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C0" w:rsidRDefault="00D52BC0" w:rsidP="00602E33">
      <w:pPr>
        <w:rPr>
          <w:rFonts w:asciiTheme="minorHAnsi" w:hAnsiTheme="minorHAnsi"/>
        </w:rPr>
      </w:pPr>
    </w:p>
    <w:p w:rsidR="006A07B9" w:rsidRDefault="006E1C1E" w:rsidP="00A44007">
      <w:pPr>
        <w:rPr>
          <w:b/>
          <w:sz w:val="16"/>
          <w:szCs w:val="16"/>
        </w:rPr>
      </w:pPr>
      <w:r w:rsidRPr="006E1C1E">
        <w:rPr>
          <w:b/>
          <w:sz w:val="16"/>
          <w:szCs w:val="16"/>
        </w:rPr>
        <w:object w:dxaOrig="5950" w:dyaOrig="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108.7pt" o:ole="">
            <v:imagedata r:id="rId5" o:title=""/>
          </v:shape>
          <o:OLEObject Type="Embed" ProgID="AcroExch.Document.DC" ShapeID="_x0000_i1025" DrawAspect="Content" ObjectID="_1641198339" r:id="rId6"/>
        </w:object>
      </w:r>
    </w:p>
    <w:p w:rsidR="006E1C1E" w:rsidRPr="006A07B9" w:rsidRDefault="006E1C1E" w:rsidP="00A44007">
      <w:pPr>
        <w:rPr>
          <w:b/>
          <w:sz w:val="16"/>
          <w:szCs w:val="16"/>
        </w:rPr>
      </w:pPr>
    </w:p>
    <w:p w:rsidR="00A44007" w:rsidRPr="00821C00" w:rsidRDefault="00A44007" w:rsidP="00A44007">
      <w:pPr>
        <w:jc w:val="both"/>
        <w:rPr>
          <w:b/>
          <w:sz w:val="20"/>
          <w:szCs w:val="20"/>
        </w:rPr>
      </w:pPr>
      <w:r w:rsidRPr="00821C00">
        <w:rPr>
          <w:b/>
          <w:sz w:val="20"/>
          <w:szCs w:val="20"/>
        </w:rPr>
        <w:t xml:space="preserve">Vážení kolegové, </w:t>
      </w:r>
      <w:r w:rsidR="00441B7A" w:rsidRPr="00821C00">
        <w:rPr>
          <w:b/>
          <w:sz w:val="20"/>
          <w:szCs w:val="20"/>
        </w:rPr>
        <w:t>přátelé a partneři české hepatologie,</w:t>
      </w:r>
    </w:p>
    <w:p w:rsidR="00F81687" w:rsidRDefault="00F81687" w:rsidP="00A44007">
      <w:pPr>
        <w:jc w:val="both"/>
        <w:rPr>
          <w:sz w:val="20"/>
          <w:szCs w:val="20"/>
        </w:rPr>
      </w:pPr>
    </w:p>
    <w:p w:rsidR="00441B7A" w:rsidRPr="006A07B9" w:rsidRDefault="00A44007" w:rsidP="00A44007">
      <w:pPr>
        <w:jc w:val="both"/>
        <w:rPr>
          <w:sz w:val="20"/>
          <w:szCs w:val="20"/>
        </w:rPr>
      </w:pPr>
      <w:r w:rsidRPr="006A07B9">
        <w:rPr>
          <w:sz w:val="20"/>
          <w:szCs w:val="20"/>
        </w:rPr>
        <w:t>věřím</w:t>
      </w:r>
      <w:r w:rsidR="00F73B9F">
        <w:rPr>
          <w:sz w:val="20"/>
          <w:szCs w:val="20"/>
        </w:rPr>
        <w:t>e</w:t>
      </w:r>
      <w:r w:rsidRPr="006A07B9">
        <w:rPr>
          <w:sz w:val="20"/>
          <w:szCs w:val="20"/>
        </w:rPr>
        <w:t xml:space="preserve">, že Vás </w:t>
      </w:r>
      <w:r w:rsidR="006E1C1E">
        <w:rPr>
          <w:sz w:val="20"/>
          <w:szCs w:val="20"/>
        </w:rPr>
        <w:t xml:space="preserve">další pokračování vzdělávacího projektu </w:t>
      </w:r>
      <w:r w:rsidRPr="006A07B9">
        <w:rPr>
          <w:sz w:val="20"/>
          <w:szCs w:val="20"/>
        </w:rPr>
        <w:t>Akademie ČHS</w:t>
      </w:r>
      <w:r w:rsidR="00821C00">
        <w:rPr>
          <w:sz w:val="20"/>
          <w:szCs w:val="20"/>
        </w:rPr>
        <w:t xml:space="preserve"> 20</w:t>
      </w:r>
      <w:r w:rsidR="006E1C1E">
        <w:rPr>
          <w:sz w:val="20"/>
          <w:szCs w:val="20"/>
        </w:rPr>
        <w:t>20</w:t>
      </w:r>
      <w:r w:rsidRPr="006A07B9">
        <w:rPr>
          <w:sz w:val="20"/>
          <w:szCs w:val="20"/>
        </w:rPr>
        <w:t xml:space="preserve"> zaujme a že </w:t>
      </w:r>
      <w:r w:rsidR="00441B7A" w:rsidRPr="006A07B9">
        <w:rPr>
          <w:sz w:val="20"/>
          <w:szCs w:val="20"/>
        </w:rPr>
        <w:t xml:space="preserve">jej </w:t>
      </w:r>
      <w:r w:rsidR="006E1C1E">
        <w:rPr>
          <w:sz w:val="20"/>
          <w:szCs w:val="20"/>
        </w:rPr>
        <w:t xml:space="preserve">(podobně jako v předchozím roce) </w:t>
      </w:r>
      <w:r w:rsidR="00441B7A" w:rsidRPr="006A07B9">
        <w:rPr>
          <w:sz w:val="20"/>
          <w:szCs w:val="20"/>
        </w:rPr>
        <w:t>podpoříte</w:t>
      </w:r>
      <w:r w:rsidRPr="006A07B9">
        <w:rPr>
          <w:sz w:val="20"/>
          <w:szCs w:val="20"/>
        </w:rPr>
        <w:t xml:space="preserve">. </w:t>
      </w:r>
    </w:p>
    <w:p w:rsidR="00441B7A" w:rsidRPr="006A07B9" w:rsidRDefault="00A44007" w:rsidP="00A44007">
      <w:pPr>
        <w:jc w:val="both"/>
        <w:rPr>
          <w:sz w:val="20"/>
          <w:szCs w:val="20"/>
        </w:rPr>
      </w:pPr>
      <w:r w:rsidRPr="006A07B9">
        <w:rPr>
          <w:sz w:val="20"/>
          <w:szCs w:val="20"/>
        </w:rPr>
        <w:t>Těším</w:t>
      </w:r>
      <w:r w:rsidR="006E1C1E">
        <w:rPr>
          <w:sz w:val="20"/>
          <w:szCs w:val="20"/>
        </w:rPr>
        <w:t>e</w:t>
      </w:r>
      <w:r w:rsidRPr="006A07B9">
        <w:rPr>
          <w:sz w:val="20"/>
          <w:szCs w:val="20"/>
        </w:rPr>
        <w:t xml:space="preserve"> se na </w:t>
      </w:r>
      <w:r w:rsidR="00441B7A" w:rsidRPr="006A07B9">
        <w:rPr>
          <w:sz w:val="20"/>
          <w:szCs w:val="20"/>
        </w:rPr>
        <w:t xml:space="preserve">spolupráci s Vámi. </w:t>
      </w:r>
    </w:p>
    <w:p w:rsidR="007E3EAA" w:rsidRDefault="00441B7A" w:rsidP="00A44007">
      <w:pPr>
        <w:jc w:val="both"/>
        <w:rPr>
          <w:sz w:val="20"/>
          <w:szCs w:val="20"/>
        </w:rPr>
      </w:pPr>
      <w:r w:rsidRPr="006A07B9">
        <w:rPr>
          <w:sz w:val="20"/>
          <w:szCs w:val="20"/>
        </w:rPr>
        <w:t xml:space="preserve">Současně Vám předkládáme kompletní nabídku </w:t>
      </w:r>
      <w:r w:rsidR="00821C00">
        <w:rPr>
          <w:sz w:val="20"/>
          <w:szCs w:val="20"/>
        </w:rPr>
        <w:t>variant</w:t>
      </w:r>
      <w:r w:rsidRPr="006A07B9">
        <w:rPr>
          <w:sz w:val="20"/>
          <w:szCs w:val="20"/>
        </w:rPr>
        <w:t xml:space="preserve"> partnerství zahrnující soubor recipročních plnění v rámci </w:t>
      </w:r>
      <w:r w:rsidR="007E3EAA">
        <w:rPr>
          <w:sz w:val="20"/>
          <w:szCs w:val="20"/>
        </w:rPr>
        <w:t xml:space="preserve">vzdělávacích </w:t>
      </w:r>
      <w:r w:rsidR="006E4809">
        <w:rPr>
          <w:sz w:val="20"/>
          <w:szCs w:val="20"/>
        </w:rPr>
        <w:t>blok</w:t>
      </w:r>
      <w:r w:rsidRPr="006A07B9">
        <w:rPr>
          <w:sz w:val="20"/>
          <w:szCs w:val="20"/>
        </w:rPr>
        <w:t>ů Akademie ČHS 20</w:t>
      </w:r>
      <w:r w:rsidR="006E1C1E">
        <w:rPr>
          <w:sz w:val="20"/>
          <w:szCs w:val="20"/>
        </w:rPr>
        <w:t>20</w:t>
      </w:r>
      <w:r w:rsidRPr="006A07B9">
        <w:rPr>
          <w:sz w:val="20"/>
          <w:szCs w:val="20"/>
        </w:rPr>
        <w:t>.</w:t>
      </w:r>
      <w:r w:rsidR="007E3EAA">
        <w:rPr>
          <w:sz w:val="20"/>
          <w:szCs w:val="20"/>
        </w:rPr>
        <w:t xml:space="preserve"> Nabídka partnerství </w:t>
      </w:r>
      <w:r w:rsidR="006E1C1E">
        <w:rPr>
          <w:sz w:val="20"/>
          <w:szCs w:val="20"/>
        </w:rPr>
        <w:t>je kompletní a zahrnuje</w:t>
      </w:r>
      <w:r w:rsidR="007E3EAA">
        <w:rPr>
          <w:sz w:val="20"/>
          <w:szCs w:val="20"/>
        </w:rPr>
        <w:t xml:space="preserve"> vzdělávací blok</w:t>
      </w:r>
      <w:r w:rsidR="006E1C1E">
        <w:rPr>
          <w:sz w:val="20"/>
          <w:szCs w:val="20"/>
        </w:rPr>
        <w:t>y</w:t>
      </w:r>
      <w:r w:rsidR="007E3EAA">
        <w:rPr>
          <w:sz w:val="20"/>
          <w:szCs w:val="20"/>
        </w:rPr>
        <w:t xml:space="preserve"> B1, </w:t>
      </w:r>
      <w:r w:rsidR="006E1C1E">
        <w:rPr>
          <w:sz w:val="20"/>
          <w:szCs w:val="20"/>
        </w:rPr>
        <w:t xml:space="preserve">B2, </w:t>
      </w:r>
      <w:r w:rsidR="007E3EAA">
        <w:rPr>
          <w:sz w:val="20"/>
          <w:szCs w:val="20"/>
        </w:rPr>
        <w:t xml:space="preserve">B3, B4, </w:t>
      </w:r>
      <w:r w:rsidR="006E1C1E">
        <w:rPr>
          <w:sz w:val="20"/>
          <w:szCs w:val="20"/>
        </w:rPr>
        <w:t xml:space="preserve">a </w:t>
      </w:r>
      <w:r w:rsidR="007E3EAA">
        <w:rPr>
          <w:sz w:val="20"/>
          <w:szCs w:val="20"/>
        </w:rPr>
        <w:t>B5 (dále jen Akademie ČHS 20</w:t>
      </w:r>
      <w:r w:rsidR="006E1C1E">
        <w:rPr>
          <w:sz w:val="20"/>
          <w:szCs w:val="20"/>
        </w:rPr>
        <w:t>20</w:t>
      </w:r>
      <w:r w:rsidR="007E3EAA">
        <w:rPr>
          <w:sz w:val="20"/>
          <w:szCs w:val="20"/>
        </w:rPr>
        <w:t xml:space="preserve">). </w:t>
      </w:r>
    </w:p>
    <w:p w:rsidR="00A44007" w:rsidRPr="006A07B9" w:rsidRDefault="00441B7A" w:rsidP="00A44007">
      <w:pPr>
        <w:jc w:val="both"/>
        <w:rPr>
          <w:sz w:val="20"/>
          <w:szCs w:val="20"/>
        </w:rPr>
      </w:pPr>
      <w:r w:rsidRPr="006A07B9">
        <w:rPr>
          <w:sz w:val="20"/>
          <w:szCs w:val="20"/>
        </w:rPr>
        <w:t>Chc</w:t>
      </w:r>
      <w:r w:rsidR="006E1C1E">
        <w:rPr>
          <w:sz w:val="20"/>
          <w:szCs w:val="20"/>
        </w:rPr>
        <w:t>eme</w:t>
      </w:r>
      <w:r w:rsidRPr="006A07B9">
        <w:rPr>
          <w:sz w:val="20"/>
          <w:szCs w:val="20"/>
        </w:rPr>
        <w:t xml:space="preserve"> Vám předem poděkovat za </w:t>
      </w:r>
      <w:r w:rsidR="0006402C" w:rsidRPr="006A07B9">
        <w:rPr>
          <w:sz w:val="20"/>
          <w:szCs w:val="20"/>
        </w:rPr>
        <w:t>V</w:t>
      </w:r>
      <w:r w:rsidRPr="006A07B9">
        <w:rPr>
          <w:sz w:val="20"/>
          <w:szCs w:val="20"/>
        </w:rPr>
        <w:t>aši podporu a ubezpečit Vás, že poskytnuté prostředky v plném rozsahu použijeme pro přípravu odborného programu Akademie ČHS 2</w:t>
      </w:r>
      <w:r w:rsidR="00A44007" w:rsidRPr="006A07B9">
        <w:rPr>
          <w:sz w:val="20"/>
          <w:szCs w:val="20"/>
        </w:rPr>
        <w:t>0</w:t>
      </w:r>
      <w:r w:rsidR="006E1C1E">
        <w:rPr>
          <w:sz w:val="20"/>
          <w:szCs w:val="20"/>
        </w:rPr>
        <w:t>20</w:t>
      </w:r>
      <w:r w:rsidRPr="006A07B9">
        <w:rPr>
          <w:sz w:val="20"/>
          <w:szCs w:val="20"/>
        </w:rPr>
        <w:t xml:space="preserve"> jako vzdělávacího projektu v rámci</w:t>
      </w:r>
      <w:r w:rsidR="00A44007" w:rsidRPr="006A07B9">
        <w:rPr>
          <w:sz w:val="20"/>
          <w:szCs w:val="20"/>
        </w:rPr>
        <w:t xml:space="preserve"> postgraduálního vzdělávání, která bude významně ovlivňovat rozvoj hepatologie v budoucích letech</w:t>
      </w:r>
      <w:r w:rsidRPr="006A07B9">
        <w:rPr>
          <w:sz w:val="20"/>
          <w:szCs w:val="20"/>
        </w:rPr>
        <w:t>.</w:t>
      </w:r>
    </w:p>
    <w:p w:rsidR="00A44007" w:rsidRPr="00821C00" w:rsidRDefault="00A44007" w:rsidP="00A44007">
      <w:pPr>
        <w:jc w:val="both"/>
        <w:rPr>
          <w:sz w:val="16"/>
          <w:szCs w:val="16"/>
        </w:rPr>
      </w:pPr>
    </w:p>
    <w:p w:rsidR="00A44007" w:rsidRPr="006A07B9" w:rsidRDefault="00441B7A" w:rsidP="00A44007">
      <w:pPr>
        <w:jc w:val="both"/>
        <w:outlineLvl w:val="0"/>
        <w:rPr>
          <w:sz w:val="20"/>
          <w:szCs w:val="20"/>
        </w:rPr>
      </w:pPr>
      <w:r w:rsidRPr="006A07B9">
        <w:rPr>
          <w:sz w:val="20"/>
          <w:szCs w:val="20"/>
        </w:rPr>
        <w:t>S úctou</w:t>
      </w:r>
      <w:r w:rsidR="00A44007" w:rsidRPr="006A07B9">
        <w:rPr>
          <w:sz w:val="20"/>
          <w:szCs w:val="20"/>
        </w:rPr>
        <w:t xml:space="preserve">, </w:t>
      </w:r>
    </w:p>
    <w:p w:rsidR="00A44007" w:rsidRPr="00821C00" w:rsidRDefault="00A44007" w:rsidP="00A44007">
      <w:pPr>
        <w:jc w:val="both"/>
        <w:rPr>
          <w:sz w:val="16"/>
          <w:szCs w:val="16"/>
        </w:rPr>
      </w:pPr>
    </w:p>
    <w:p w:rsidR="006A07B9" w:rsidRPr="006A07B9" w:rsidRDefault="006A07B9" w:rsidP="006A07B9">
      <w:pPr>
        <w:jc w:val="both"/>
        <w:rPr>
          <w:sz w:val="20"/>
          <w:szCs w:val="20"/>
        </w:rPr>
      </w:pPr>
      <w:r w:rsidRPr="006A07B9">
        <w:rPr>
          <w:sz w:val="20"/>
          <w:szCs w:val="20"/>
        </w:rPr>
        <w:t xml:space="preserve">Prof. MUDr. Radan Brůha, CSc. </w:t>
      </w:r>
    </w:p>
    <w:p w:rsidR="006A07B9" w:rsidRDefault="006A07B9" w:rsidP="006A07B9">
      <w:pPr>
        <w:jc w:val="both"/>
        <w:rPr>
          <w:sz w:val="20"/>
          <w:szCs w:val="20"/>
        </w:rPr>
      </w:pPr>
      <w:r w:rsidRPr="006A07B9">
        <w:rPr>
          <w:sz w:val="20"/>
          <w:szCs w:val="20"/>
        </w:rPr>
        <w:t>Předseda ČHS ČLS JEP</w:t>
      </w:r>
    </w:p>
    <w:p w:rsidR="00F73B9F" w:rsidRPr="00F73B9F" w:rsidRDefault="00F73B9F" w:rsidP="006A07B9">
      <w:pPr>
        <w:jc w:val="both"/>
        <w:rPr>
          <w:sz w:val="16"/>
          <w:szCs w:val="16"/>
        </w:rPr>
      </w:pPr>
    </w:p>
    <w:p w:rsidR="00F73B9F" w:rsidRPr="00F73B9F" w:rsidRDefault="00F73B9F" w:rsidP="00F73B9F">
      <w:pPr>
        <w:rPr>
          <w:rFonts w:cstheme="minorHAnsi"/>
          <w:sz w:val="20"/>
          <w:szCs w:val="20"/>
        </w:rPr>
      </w:pPr>
      <w:r w:rsidRPr="00F73B9F">
        <w:rPr>
          <w:rFonts w:cstheme="minorHAnsi"/>
          <w:sz w:val="20"/>
          <w:szCs w:val="20"/>
        </w:rPr>
        <w:t>Prof. MUDr. Petr Urbánek, CSc</w:t>
      </w:r>
      <w:r w:rsidRPr="00F73B9F">
        <w:rPr>
          <w:rFonts w:cstheme="minorHAnsi"/>
          <w:sz w:val="20"/>
          <w:szCs w:val="20"/>
        </w:rPr>
        <w:br/>
        <w:t>Předseda Kolegia Akademie ČHS</w:t>
      </w:r>
    </w:p>
    <w:p w:rsidR="00F73B9F" w:rsidRPr="006A07B9" w:rsidRDefault="00F73B9F" w:rsidP="006A07B9">
      <w:pPr>
        <w:jc w:val="both"/>
        <w:rPr>
          <w:sz w:val="20"/>
          <w:szCs w:val="20"/>
        </w:rPr>
      </w:pPr>
    </w:p>
    <w:p w:rsidR="006A07B9" w:rsidRPr="006A07B9" w:rsidRDefault="006A07B9" w:rsidP="00A44007">
      <w:pPr>
        <w:jc w:val="both"/>
        <w:rPr>
          <w:b/>
          <w:sz w:val="20"/>
          <w:szCs w:val="20"/>
        </w:rPr>
      </w:pPr>
    </w:p>
    <w:p w:rsidR="00FC5160" w:rsidRPr="00823F24" w:rsidRDefault="00FC5160" w:rsidP="00FC5160">
      <w:pPr>
        <w:pStyle w:val="Nadpis1"/>
        <w:jc w:val="left"/>
        <w:rPr>
          <w:rFonts w:ascii="Calibri" w:hAnsi="Calibri" w:cs="Arial"/>
          <w:sz w:val="24"/>
        </w:rPr>
      </w:pPr>
      <w:r w:rsidRPr="00823F24">
        <w:rPr>
          <w:rFonts w:ascii="Calibri" w:hAnsi="Calibri" w:cs="Arial"/>
          <w:sz w:val="24"/>
        </w:rPr>
        <w:t>NABÍDKA PARTNERS</w:t>
      </w:r>
      <w:r w:rsidR="00441B7A">
        <w:rPr>
          <w:rFonts w:ascii="Calibri" w:hAnsi="Calibri" w:cs="Arial"/>
          <w:sz w:val="24"/>
        </w:rPr>
        <w:t>KÉ ÚČASTI VE VZDĚLÁVACÍM PROJEKTU AKADEMIE ČHS 20</w:t>
      </w:r>
      <w:r w:rsidR="006E1C1E">
        <w:rPr>
          <w:rFonts w:ascii="Calibri" w:hAnsi="Calibri" w:cs="Arial"/>
          <w:sz w:val="24"/>
        </w:rPr>
        <w:t>20</w:t>
      </w:r>
    </w:p>
    <w:p w:rsidR="00FC5160" w:rsidRPr="00BC66FF" w:rsidRDefault="00FC5160" w:rsidP="00FC5160">
      <w:pPr>
        <w:pStyle w:val="Nadpis1"/>
        <w:jc w:val="left"/>
        <w:rPr>
          <w:rFonts w:ascii="Calibri" w:hAnsi="Calibri" w:cs="Tahoma"/>
          <w:sz w:val="16"/>
          <w:szCs w:val="16"/>
        </w:rPr>
      </w:pPr>
      <w:r w:rsidRPr="00BC66FF">
        <w:rPr>
          <w:rFonts w:ascii="Calibri" w:hAnsi="Calibri" w:cs="Tahoma"/>
          <w:sz w:val="16"/>
          <w:szCs w:val="16"/>
        </w:rPr>
        <w:t xml:space="preserve"> </w:t>
      </w:r>
    </w:p>
    <w:tbl>
      <w:tblPr>
        <w:tblW w:w="907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3"/>
        <w:gridCol w:w="1134"/>
        <w:gridCol w:w="6795"/>
      </w:tblGrid>
      <w:tr w:rsidR="00FC5160" w:rsidRPr="00BC66FF" w:rsidTr="0006402C">
        <w:trPr>
          <w:tblCellSpacing w:w="20" w:type="dxa"/>
        </w:trPr>
        <w:tc>
          <w:tcPr>
            <w:tcW w:w="1083" w:type="dxa"/>
          </w:tcPr>
          <w:p w:rsidR="00FC5160" w:rsidRPr="00BC66FF" w:rsidRDefault="00FC5160" w:rsidP="00D52BC0">
            <w:pPr>
              <w:pStyle w:val="Nadpis2"/>
              <w:jc w:val="center"/>
              <w:rPr>
                <w:rFonts w:ascii="Calibri" w:hAnsi="Calibri" w:cs="Tahoma"/>
                <w:b w:val="0"/>
                <w:sz w:val="18"/>
              </w:rPr>
            </w:pPr>
            <w:r w:rsidRPr="00BC66FF">
              <w:rPr>
                <w:rFonts w:ascii="Calibri" w:hAnsi="Calibri" w:cs="Tahoma"/>
                <w:b w:val="0"/>
                <w:sz w:val="18"/>
              </w:rPr>
              <w:t>POZICE</w:t>
            </w:r>
          </w:p>
        </w:tc>
        <w:tc>
          <w:tcPr>
            <w:tcW w:w="1094" w:type="dxa"/>
          </w:tcPr>
          <w:p w:rsidR="00FC5160" w:rsidRPr="00BC66FF" w:rsidRDefault="00FC5160" w:rsidP="00D52BC0">
            <w:pPr>
              <w:jc w:val="center"/>
              <w:rPr>
                <w:rFonts w:cs="Tahoma"/>
                <w:bCs/>
                <w:sz w:val="18"/>
              </w:rPr>
            </w:pPr>
            <w:r w:rsidRPr="00BC66FF">
              <w:rPr>
                <w:rFonts w:cs="Tahoma"/>
                <w:bCs/>
                <w:sz w:val="18"/>
              </w:rPr>
              <w:t xml:space="preserve">FINANČNÍ </w:t>
            </w:r>
          </w:p>
          <w:p w:rsidR="00FC5160" w:rsidRPr="00BC66FF" w:rsidRDefault="00FC5160" w:rsidP="00D52BC0">
            <w:pPr>
              <w:jc w:val="center"/>
              <w:rPr>
                <w:rFonts w:cs="Tahoma"/>
                <w:bCs/>
                <w:sz w:val="18"/>
              </w:rPr>
            </w:pPr>
            <w:r w:rsidRPr="00BC66FF">
              <w:rPr>
                <w:rFonts w:cs="Tahoma"/>
                <w:bCs/>
                <w:sz w:val="18"/>
              </w:rPr>
              <w:t>PŘÍSPĚVEK</w:t>
            </w:r>
          </w:p>
        </w:tc>
        <w:tc>
          <w:tcPr>
            <w:tcW w:w="6735" w:type="dxa"/>
          </w:tcPr>
          <w:p w:rsidR="00FC5160" w:rsidRPr="00BC66FF" w:rsidRDefault="00FC5160" w:rsidP="00D52BC0">
            <w:pPr>
              <w:jc w:val="center"/>
              <w:rPr>
                <w:rFonts w:cs="Tahoma"/>
                <w:bCs/>
                <w:sz w:val="18"/>
              </w:rPr>
            </w:pPr>
            <w:r w:rsidRPr="00BC66FF">
              <w:rPr>
                <w:rFonts w:cs="Tahoma"/>
                <w:bCs/>
                <w:sz w:val="18"/>
              </w:rPr>
              <w:t>SLUŽBY, PLNĚNÍ</w:t>
            </w:r>
          </w:p>
        </w:tc>
      </w:tr>
      <w:tr w:rsidR="00ED7BE2" w:rsidRPr="00BC66FF" w:rsidTr="0006402C">
        <w:trPr>
          <w:tblCellSpacing w:w="20" w:type="dxa"/>
        </w:trPr>
        <w:tc>
          <w:tcPr>
            <w:tcW w:w="1083" w:type="dxa"/>
            <w:shd w:val="clear" w:color="auto" w:fill="DCECAA"/>
          </w:tcPr>
          <w:p w:rsidR="00ED7BE2" w:rsidRPr="00BC66FF" w:rsidRDefault="00ED7BE2" w:rsidP="00ED7BE2">
            <w:pPr>
              <w:rPr>
                <w:rFonts w:cs="Arial"/>
              </w:rPr>
            </w:pPr>
          </w:p>
          <w:bookmarkStart w:id="0" w:name="_GoBack"/>
          <w:p w:rsidR="00ED7BE2" w:rsidRPr="00BC66FF" w:rsidRDefault="004C5457" w:rsidP="00ED7BE2">
            <w:pPr>
              <w:rPr>
                <w:rFonts w:cs="Arial"/>
                <w:sz w:val="18"/>
              </w:rPr>
            </w:pPr>
            <w:r w:rsidRPr="00BC66FF">
              <w:rPr>
                <w:rFonts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BE2" w:rsidRPr="00BC66FF">
              <w:rPr>
                <w:rFonts w:cs="Arial"/>
              </w:rPr>
              <w:instrText xml:space="preserve"> FORMCHECKBOX </w:instrText>
            </w:r>
            <w:r w:rsidR="006D22FE">
              <w:rPr>
                <w:rFonts w:cs="Arial"/>
              </w:rPr>
            </w:r>
            <w:r w:rsidR="006D22FE">
              <w:rPr>
                <w:rFonts w:cs="Arial"/>
              </w:rPr>
              <w:fldChar w:fldCharType="separate"/>
            </w:r>
            <w:r w:rsidRPr="00BC66FF">
              <w:rPr>
                <w:rFonts w:cs="Arial"/>
              </w:rPr>
              <w:fldChar w:fldCharType="end"/>
            </w:r>
            <w:bookmarkEnd w:id="0"/>
            <w:r w:rsidR="00ED7BE2" w:rsidRPr="00BC66FF">
              <w:rPr>
                <w:rFonts w:cs="Arial"/>
              </w:rPr>
              <w:t xml:space="preserve"> </w:t>
            </w:r>
            <w:r w:rsidR="00ED7BE2" w:rsidRPr="00BC66FF">
              <w:rPr>
                <w:rFonts w:cs="Arial"/>
                <w:sz w:val="18"/>
              </w:rPr>
              <w:t xml:space="preserve"> </w:t>
            </w:r>
          </w:p>
          <w:p w:rsidR="00ED7BE2" w:rsidRPr="00BC66FF" w:rsidRDefault="00441B7A" w:rsidP="00441B7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GENERÁLNÍ PARTNER PROJEKTU</w:t>
            </w:r>
          </w:p>
        </w:tc>
        <w:tc>
          <w:tcPr>
            <w:tcW w:w="1094" w:type="dxa"/>
            <w:shd w:val="clear" w:color="auto" w:fill="FBFCE8"/>
          </w:tcPr>
          <w:p w:rsidR="00ED7BE2" w:rsidRPr="00BC66FF" w:rsidRDefault="00ED7BE2" w:rsidP="00ED7BE2">
            <w:pPr>
              <w:jc w:val="center"/>
              <w:rPr>
                <w:rFonts w:cs="Arial"/>
                <w:sz w:val="18"/>
              </w:rPr>
            </w:pPr>
          </w:p>
          <w:p w:rsidR="00ED7BE2" w:rsidRPr="00BC66FF" w:rsidRDefault="00ED7BE2" w:rsidP="00ED7BE2">
            <w:pPr>
              <w:jc w:val="center"/>
              <w:rPr>
                <w:rFonts w:cs="Arial"/>
                <w:sz w:val="18"/>
              </w:rPr>
            </w:pPr>
          </w:p>
          <w:p w:rsidR="00ED7BE2" w:rsidRPr="00BC66FF" w:rsidRDefault="00441B7A" w:rsidP="00ED7BE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300</w:t>
            </w:r>
            <w:r w:rsidR="00ED7BE2" w:rsidRPr="00BC66FF">
              <w:rPr>
                <w:rFonts w:cs="Arial"/>
                <w:sz w:val="18"/>
              </w:rPr>
              <w:t xml:space="preserve">.000 Kč </w:t>
            </w:r>
          </w:p>
          <w:p w:rsidR="00ED7BE2" w:rsidRPr="00BC66FF" w:rsidRDefault="00ED7BE2" w:rsidP="00ED7BE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6735" w:type="dxa"/>
            <w:shd w:val="clear" w:color="auto" w:fill="FBFCE8"/>
          </w:tcPr>
          <w:p w:rsidR="00ED7BE2" w:rsidRPr="00954312" w:rsidRDefault="00ED7BE2" w:rsidP="00954312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954312">
              <w:rPr>
                <w:rFonts w:cs="Arial"/>
                <w:sz w:val="18"/>
              </w:rPr>
              <w:t>Prezentační plocha 10 m</w:t>
            </w:r>
            <w:r w:rsidRPr="006E4809">
              <w:rPr>
                <w:rFonts w:cs="Arial"/>
                <w:sz w:val="18"/>
                <w:vertAlign w:val="superscript"/>
              </w:rPr>
              <w:t>2</w:t>
            </w:r>
            <w:r w:rsidRPr="00954312">
              <w:rPr>
                <w:rFonts w:cs="Arial"/>
                <w:sz w:val="18"/>
              </w:rPr>
              <w:t xml:space="preserve"> v místě konání </w:t>
            </w:r>
            <w:r w:rsidR="00441B7A" w:rsidRPr="00954312">
              <w:rPr>
                <w:rFonts w:cs="Arial"/>
                <w:sz w:val="18"/>
              </w:rPr>
              <w:t>Akademie ČHS 20</w:t>
            </w:r>
            <w:r w:rsidR="006E1C1E">
              <w:rPr>
                <w:rFonts w:cs="Arial"/>
                <w:sz w:val="18"/>
              </w:rPr>
              <w:t>20</w:t>
            </w:r>
            <w:r w:rsidRPr="00954312">
              <w:rPr>
                <w:rFonts w:cs="Arial"/>
                <w:sz w:val="18"/>
              </w:rPr>
              <w:t>;</w:t>
            </w:r>
          </w:p>
          <w:p w:rsidR="00954312" w:rsidRDefault="00ED7BE2" w:rsidP="00954312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954312">
              <w:rPr>
                <w:rFonts w:cs="Arial"/>
                <w:sz w:val="18"/>
              </w:rPr>
              <w:t>Plocha pro reklamní banner v</w:t>
            </w:r>
            <w:r w:rsidR="00954312" w:rsidRPr="00954312">
              <w:rPr>
                <w:rFonts w:cs="Arial"/>
                <w:sz w:val="18"/>
              </w:rPr>
              <w:t> </w:t>
            </w:r>
            <w:r w:rsidRPr="00954312">
              <w:rPr>
                <w:rFonts w:cs="Arial"/>
                <w:sz w:val="18"/>
              </w:rPr>
              <w:t>kon</w:t>
            </w:r>
            <w:r w:rsidR="00954312" w:rsidRPr="00954312">
              <w:rPr>
                <w:rFonts w:cs="Arial"/>
                <w:sz w:val="18"/>
              </w:rPr>
              <w:t xml:space="preserve">ferenčním </w:t>
            </w:r>
            <w:r w:rsidRPr="00954312">
              <w:rPr>
                <w:rFonts w:cs="Arial"/>
                <w:sz w:val="18"/>
              </w:rPr>
              <w:t>sále;</w:t>
            </w:r>
          </w:p>
          <w:p w:rsidR="00954312" w:rsidRDefault="00ED7BE2" w:rsidP="00954312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954312">
              <w:rPr>
                <w:rFonts w:cs="Arial"/>
                <w:sz w:val="18"/>
              </w:rPr>
              <w:t>Plocha pro reklamní banner v registraci;</w:t>
            </w:r>
          </w:p>
          <w:p w:rsidR="00954312" w:rsidRPr="00954312" w:rsidRDefault="00ED7BE2" w:rsidP="00954312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954312">
              <w:rPr>
                <w:rFonts w:cs="Arial"/>
                <w:sz w:val="18"/>
                <w:szCs w:val="18"/>
              </w:rPr>
              <w:t xml:space="preserve">Plocha pro logo </w:t>
            </w:r>
            <w:r w:rsidR="00954312" w:rsidRPr="00954312">
              <w:rPr>
                <w:rFonts w:cs="Arial"/>
                <w:sz w:val="18"/>
                <w:szCs w:val="18"/>
              </w:rPr>
              <w:t xml:space="preserve">generálního </w:t>
            </w:r>
            <w:r w:rsidRPr="00954312">
              <w:rPr>
                <w:rFonts w:cs="Arial"/>
                <w:sz w:val="18"/>
                <w:szCs w:val="18"/>
              </w:rPr>
              <w:t xml:space="preserve">partnera na </w:t>
            </w:r>
            <w:r w:rsidR="00954312" w:rsidRPr="00954312">
              <w:rPr>
                <w:rFonts w:cs="Arial"/>
                <w:sz w:val="18"/>
                <w:szCs w:val="18"/>
              </w:rPr>
              <w:t>oficiálních stránkách Akademie ČHS 20</w:t>
            </w:r>
            <w:r w:rsidR="006E1C1E">
              <w:rPr>
                <w:rFonts w:cs="Arial"/>
                <w:sz w:val="18"/>
                <w:szCs w:val="18"/>
              </w:rPr>
              <w:t>20</w:t>
            </w:r>
            <w:r w:rsidRPr="00954312">
              <w:rPr>
                <w:rFonts w:cs="Arial"/>
                <w:sz w:val="18"/>
                <w:szCs w:val="18"/>
              </w:rPr>
              <w:t xml:space="preserve">, </w:t>
            </w:r>
            <w:r w:rsidRPr="00954312">
              <w:rPr>
                <w:rFonts w:cs="Arial"/>
                <w:i/>
                <w:sz w:val="18"/>
                <w:u w:val="single"/>
              </w:rPr>
              <w:t>parametry:</w:t>
            </w:r>
            <w:r w:rsidRPr="00954312">
              <w:rPr>
                <w:rFonts w:cs="Arial"/>
                <w:i/>
                <w:sz w:val="18"/>
              </w:rPr>
              <w:t xml:space="preserve"> 468x60 pixelů, 20 kB, možné provedení – </w:t>
            </w:r>
            <w:r w:rsidR="004D087A">
              <w:rPr>
                <w:rFonts w:cs="Arial"/>
                <w:i/>
                <w:sz w:val="18"/>
              </w:rPr>
              <w:t>dynamick</w:t>
            </w:r>
            <w:r w:rsidRPr="00954312">
              <w:rPr>
                <w:rFonts w:cs="Arial"/>
                <w:i/>
                <w:sz w:val="18"/>
              </w:rPr>
              <w:t>ý banner</w:t>
            </w:r>
            <w:r w:rsidR="00954312">
              <w:rPr>
                <w:rFonts w:cs="Arial"/>
                <w:i/>
                <w:sz w:val="18"/>
              </w:rPr>
              <w:t xml:space="preserve"> nebo animace;</w:t>
            </w:r>
          </w:p>
          <w:p w:rsidR="00954312" w:rsidRDefault="00954312" w:rsidP="00954312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954312">
              <w:rPr>
                <w:rFonts w:cs="Arial"/>
                <w:sz w:val="18"/>
              </w:rPr>
              <w:t>Tři</w:t>
            </w:r>
            <w:r w:rsidR="00ED7BE2" w:rsidRPr="00954312">
              <w:rPr>
                <w:rFonts w:cs="Arial"/>
                <w:sz w:val="18"/>
              </w:rPr>
              <w:t xml:space="preserve"> bezplatné </w:t>
            </w:r>
            <w:r w:rsidRPr="00954312">
              <w:rPr>
                <w:rFonts w:cs="Arial"/>
                <w:sz w:val="18"/>
              </w:rPr>
              <w:t xml:space="preserve">vstupy </w:t>
            </w:r>
            <w:r w:rsidR="00ED7BE2" w:rsidRPr="00954312">
              <w:rPr>
                <w:rFonts w:cs="Arial"/>
                <w:sz w:val="18"/>
              </w:rPr>
              <w:t xml:space="preserve">pro </w:t>
            </w:r>
            <w:r w:rsidRPr="00954312">
              <w:rPr>
                <w:rFonts w:cs="Arial"/>
                <w:sz w:val="18"/>
              </w:rPr>
              <w:t xml:space="preserve">zástupce generálního partnera na program </w:t>
            </w:r>
            <w:r w:rsidR="004D087A">
              <w:rPr>
                <w:rFonts w:cs="Arial"/>
                <w:sz w:val="18"/>
              </w:rPr>
              <w:t>vzdělávacích bloků</w:t>
            </w:r>
            <w:r w:rsidRPr="00954312">
              <w:rPr>
                <w:rFonts w:cs="Arial"/>
                <w:sz w:val="18"/>
              </w:rPr>
              <w:t xml:space="preserve"> Akademie ČHS 20</w:t>
            </w:r>
            <w:r w:rsidR="006E1C1E">
              <w:rPr>
                <w:rFonts w:cs="Arial"/>
                <w:sz w:val="18"/>
              </w:rPr>
              <w:t>20</w:t>
            </w:r>
            <w:r w:rsidR="00ED7BE2" w:rsidRPr="00954312">
              <w:rPr>
                <w:rFonts w:cs="Arial"/>
                <w:sz w:val="18"/>
              </w:rPr>
              <w:t xml:space="preserve">; </w:t>
            </w:r>
          </w:p>
          <w:p w:rsidR="00954312" w:rsidRDefault="00ED7BE2" w:rsidP="00954312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954312">
              <w:rPr>
                <w:rFonts w:cs="Arial"/>
                <w:sz w:val="18"/>
              </w:rPr>
              <w:t>Distribuce dodaných tištěných informačních materiálů prostřednictvím registrace;</w:t>
            </w:r>
          </w:p>
          <w:p w:rsidR="00954312" w:rsidRDefault="00ED7BE2" w:rsidP="00954312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954312">
              <w:rPr>
                <w:rFonts w:cs="Arial"/>
                <w:sz w:val="18"/>
              </w:rPr>
              <w:t xml:space="preserve">Zařazení </w:t>
            </w:r>
            <w:r w:rsidR="00954312" w:rsidRPr="00954312">
              <w:rPr>
                <w:rFonts w:cs="Arial"/>
                <w:sz w:val="18"/>
              </w:rPr>
              <w:t>prezentace</w:t>
            </w:r>
            <w:r w:rsidRPr="00954312">
              <w:rPr>
                <w:rFonts w:cs="Arial"/>
                <w:sz w:val="18"/>
              </w:rPr>
              <w:t xml:space="preserve"> </w:t>
            </w:r>
            <w:r w:rsidR="00954312" w:rsidRPr="00954312">
              <w:rPr>
                <w:rFonts w:cs="Arial"/>
                <w:sz w:val="18"/>
              </w:rPr>
              <w:t>generálního</w:t>
            </w:r>
            <w:r w:rsidRPr="00954312">
              <w:rPr>
                <w:rFonts w:cs="Arial"/>
                <w:sz w:val="18"/>
              </w:rPr>
              <w:t xml:space="preserve"> partnera do </w:t>
            </w:r>
            <w:r w:rsidR="00954312" w:rsidRPr="00954312">
              <w:rPr>
                <w:rFonts w:cs="Arial"/>
                <w:sz w:val="18"/>
              </w:rPr>
              <w:t xml:space="preserve">doprovodné </w:t>
            </w:r>
            <w:r w:rsidRPr="00954312">
              <w:rPr>
                <w:rFonts w:cs="Arial"/>
                <w:sz w:val="18"/>
              </w:rPr>
              <w:t xml:space="preserve">projekce </w:t>
            </w:r>
            <w:r w:rsidR="004D087A">
              <w:rPr>
                <w:rFonts w:cs="Arial"/>
                <w:sz w:val="18"/>
              </w:rPr>
              <w:t>vzdělávacích bloků</w:t>
            </w:r>
            <w:r w:rsidR="00954312" w:rsidRPr="00954312">
              <w:rPr>
                <w:rFonts w:cs="Arial"/>
                <w:sz w:val="18"/>
              </w:rPr>
              <w:t xml:space="preserve"> Akademie ČHS 20</w:t>
            </w:r>
            <w:r w:rsidR="006E1C1E">
              <w:rPr>
                <w:rFonts w:cs="Arial"/>
                <w:sz w:val="18"/>
              </w:rPr>
              <w:t>20</w:t>
            </w:r>
            <w:r w:rsidR="00954312" w:rsidRPr="00954312">
              <w:rPr>
                <w:rFonts w:cs="Arial"/>
                <w:sz w:val="18"/>
              </w:rPr>
              <w:t xml:space="preserve"> v </w:t>
            </w:r>
            <w:r w:rsidRPr="00954312">
              <w:rPr>
                <w:rFonts w:cs="Arial"/>
                <w:sz w:val="18"/>
              </w:rPr>
              <w:t> přestávkách odborného programu</w:t>
            </w:r>
            <w:r w:rsidR="006E4809">
              <w:rPr>
                <w:rFonts w:cs="Arial"/>
                <w:sz w:val="18"/>
              </w:rPr>
              <w:t>;</w:t>
            </w:r>
          </w:p>
          <w:p w:rsidR="00954312" w:rsidRPr="00954312" w:rsidRDefault="00954312" w:rsidP="006E1C1E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954312">
              <w:rPr>
                <w:rFonts w:cs="Arial"/>
                <w:sz w:val="18"/>
              </w:rPr>
              <w:t xml:space="preserve">Inzertní plocha formátu A4 pro zařazení inzerce generálního partnera v Sylabusech přednášek </w:t>
            </w:r>
            <w:r w:rsidR="004D087A">
              <w:rPr>
                <w:rFonts w:cs="Arial"/>
                <w:sz w:val="18"/>
              </w:rPr>
              <w:t>vzdělávacích bloků</w:t>
            </w:r>
            <w:r w:rsidRPr="00954312">
              <w:rPr>
                <w:rFonts w:cs="Arial"/>
                <w:sz w:val="18"/>
              </w:rPr>
              <w:t xml:space="preserve"> Akademie ČHS 20</w:t>
            </w:r>
            <w:r w:rsidR="006E1C1E">
              <w:rPr>
                <w:rFonts w:cs="Arial"/>
                <w:sz w:val="18"/>
              </w:rPr>
              <w:t>20</w:t>
            </w:r>
            <w:r w:rsidRPr="00954312">
              <w:rPr>
                <w:rFonts w:cs="Arial"/>
                <w:sz w:val="18"/>
              </w:rPr>
              <w:t>.</w:t>
            </w:r>
          </w:p>
        </w:tc>
      </w:tr>
      <w:tr w:rsidR="00821C00" w:rsidRPr="00BC66FF" w:rsidTr="00255206">
        <w:trPr>
          <w:tblCellSpacing w:w="20" w:type="dxa"/>
        </w:trPr>
        <w:tc>
          <w:tcPr>
            <w:tcW w:w="1083" w:type="dxa"/>
            <w:shd w:val="clear" w:color="auto" w:fill="DCECAA"/>
          </w:tcPr>
          <w:p w:rsidR="00821C00" w:rsidRPr="00BC66FF" w:rsidRDefault="00821C00" w:rsidP="00255206">
            <w:pPr>
              <w:rPr>
                <w:rFonts w:cs="Arial"/>
              </w:rPr>
            </w:pPr>
          </w:p>
          <w:p w:rsidR="00821C00" w:rsidRPr="00BC66FF" w:rsidRDefault="004C5457" w:rsidP="00255206">
            <w:pPr>
              <w:rPr>
                <w:rFonts w:cs="Arial"/>
                <w:sz w:val="18"/>
              </w:rPr>
            </w:pPr>
            <w:r w:rsidRPr="00BC66FF">
              <w:rPr>
                <w:rFonts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C00" w:rsidRPr="00BC66FF">
              <w:rPr>
                <w:rFonts w:cs="Arial"/>
              </w:rPr>
              <w:instrText xml:space="preserve"> FORMCHECKBOX </w:instrText>
            </w:r>
            <w:r w:rsidR="006D22FE">
              <w:rPr>
                <w:rFonts w:cs="Arial"/>
              </w:rPr>
            </w:r>
            <w:r w:rsidR="006D22FE">
              <w:rPr>
                <w:rFonts w:cs="Arial"/>
              </w:rPr>
              <w:fldChar w:fldCharType="separate"/>
            </w:r>
            <w:r w:rsidRPr="00BC66FF">
              <w:rPr>
                <w:rFonts w:cs="Arial"/>
              </w:rPr>
              <w:fldChar w:fldCharType="end"/>
            </w:r>
            <w:r w:rsidR="00821C00" w:rsidRPr="00BC66FF">
              <w:rPr>
                <w:rFonts w:cs="Arial"/>
              </w:rPr>
              <w:t xml:space="preserve"> </w:t>
            </w:r>
            <w:r w:rsidR="00821C00" w:rsidRPr="00BC66FF">
              <w:rPr>
                <w:rFonts w:cs="Arial"/>
                <w:sz w:val="18"/>
              </w:rPr>
              <w:t xml:space="preserve"> </w:t>
            </w:r>
          </w:p>
          <w:p w:rsidR="00821C00" w:rsidRPr="00BC66FF" w:rsidRDefault="00821C00" w:rsidP="00821C0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HLAVNÍ PARTNER PROJEKTU</w:t>
            </w:r>
          </w:p>
        </w:tc>
        <w:tc>
          <w:tcPr>
            <w:tcW w:w="1094" w:type="dxa"/>
            <w:shd w:val="clear" w:color="auto" w:fill="FBFCE8"/>
          </w:tcPr>
          <w:p w:rsidR="00821C00" w:rsidRPr="00BC66FF" w:rsidRDefault="00821C00" w:rsidP="00255206">
            <w:pPr>
              <w:jc w:val="center"/>
              <w:rPr>
                <w:rFonts w:cs="Arial"/>
                <w:sz w:val="18"/>
              </w:rPr>
            </w:pPr>
          </w:p>
          <w:p w:rsidR="00821C00" w:rsidRPr="00BC66FF" w:rsidRDefault="00821C00" w:rsidP="00255206">
            <w:pPr>
              <w:jc w:val="center"/>
              <w:rPr>
                <w:rFonts w:cs="Arial"/>
                <w:sz w:val="18"/>
              </w:rPr>
            </w:pPr>
          </w:p>
          <w:p w:rsidR="00821C00" w:rsidRPr="00BC66FF" w:rsidRDefault="00821C00" w:rsidP="0025520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  <w:r w:rsidR="006E1C1E">
              <w:rPr>
                <w:rFonts w:cs="Arial"/>
                <w:sz w:val="18"/>
              </w:rPr>
              <w:t>5</w:t>
            </w:r>
            <w:r>
              <w:rPr>
                <w:rFonts w:cs="Arial"/>
                <w:sz w:val="18"/>
              </w:rPr>
              <w:t>0</w:t>
            </w:r>
            <w:r w:rsidRPr="00BC66FF">
              <w:rPr>
                <w:rFonts w:cs="Arial"/>
                <w:sz w:val="18"/>
              </w:rPr>
              <w:t xml:space="preserve">.000 Kč </w:t>
            </w:r>
          </w:p>
          <w:p w:rsidR="00821C00" w:rsidRPr="00BC66FF" w:rsidRDefault="00821C00" w:rsidP="00255206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6735" w:type="dxa"/>
            <w:shd w:val="clear" w:color="auto" w:fill="FBFCE8"/>
          </w:tcPr>
          <w:p w:rsidR="00821C00" w:rsidRPr="00821C00" w:rsidRDefault="00821C00" w:rsidP="00821C00">
            <w:pPr>
              <w:pStyle w:val="Odstavecseseznamem"/>
              <w:numPr>
                <w:ilvl w:val="0"/>
                <w:numId w:val="6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</w:rPr>
              <w:t xml:space="preserve">Prezentační plocha </w:t>
            </w:r>
            <w:r w:rsidR="006E1C1E">
              <w:rPr>
                <w:rFonts w:cs="Arial"/>
                <w:sz w:val="18"/>
              </w:rPr>
              <w:t>5</w:t>
            </w:r>
            <w:r w:rsidRPr="00821C00">
              <w:rPr>
                <w:rFonts w:cs="Arial"/>
                <w:sz w:val="18"/>
              </w:rPr>
              <w:t xml:space="preserve"> m</w:t>
            </w:r>
            <w:r w:rsidR="006E4809" w:rsidRPr="006E4809">
              <w:rPr>
                <w:rFonts w:cs="Arial"/>
                <w:sz w:val="18"/>
                <w:vertAlign w:val="superscript"/>
              </w:rPr>
              <w:t>2</w:t>
            </w:r>
            <w:r w:rsidRPr="00821C00">
              <w:rPr>
                <w:rFonts w:cs="Arial"/>
                <w:sz w:val="18"/>
              </w:rPr>
              <w:t xml:space="preserve"> v místě konání Akademie ČHS 20</w:t>
            </w:r>
            <w:r w:rsidR="006E1C1E">
              <w:rPr>
                <w:rFonts w:cs="Arial"/>
                <w:sz w:val="18"/>
              </w:rPr>
              <w:t>20</w:t>
            </w:r>
            <w:r w:rsidRPr="00821C00">
              <w:rPr>
                <w:rFonts w:cs="Arial"/>
                <w:sz w:val="18"/>
              </w:rPr>
              <w:t>;</w:t>
            </w:r>
            <w:r w:rsidR="006E4809">
              <w:rPr>
                <w:rFonts w:cs="Arial"/>
                <w:sz w:val="18"/>
              </w:rPr>
              <w:t xml:space="preserve"> </w:t>
            </w:r>
          </w:p>
          <w:p w:rsidR="00821C00" w:rsidRPr="00821C00" w:rsidRDefault="00821C00" w:rsidP="00821C00">
            <w:pPr>
              <w:pStyle w:val="Odstavecseseznamem"/>
              <w:numPr>
                <w:ilvl w:val="0"/>
                <w:numId w:val="6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</w:rPr>
              <w:t>Plocha pro reklamní banner v konferenčním sále;</w:t>
            </w:r>
          </w:p>
          <w:p w:rsidR="00821C00" w:rsidRPr="00821C00" w:rsidRDefault="00821C00" w:rsidP="00821C00">
            <w:pPr>
              <w:pStyle w:val="Odstavecseseznamem"/>
              <w:numPr>
                <w:ilvl w:val="0"/>
                <w:numId w:val="6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  <w:szCs w:val="18"/>
              </w:rPr>
              <w:t xml:space="preserve">Plocha pro logo </w:t>
            </w:r>
            <w:r>
              <w:rPr>
                <w:rFonts w:cs="Arial"/>
                <w:sz w:val="18"/>
                <w:szCs w:val="18"/>
              </w:rPr>
              <w:t xml:space="preserve">hlavního </w:t>
            </w:r>
            <w:r w:rsidRPr="00821C00">
              <w:rPr>
                <w:rFonts w:cs="Arial"/>
                <w:sz w:val="18"/>
                <w:szCs w:val="18"/>
              </w:rPr>
              <w:t>partnera na oficiálních stránkách Akademie ČHS 20</w:t>
            </w:r>
            <w:r w:rsidR="006E1C1E">
              <w:rPr>
                <w:rFonts w:cs="Arial"/>
                <w:sz w:val="18"/>
                <w:szCs w:val="18"/>
              </w:rPr>
              <w:t>20</w:t>
            </w:r>
            <w:r w:rsidRPr="00821C00">
              <w:rPr>
                <w:rFonts w:cs="Arial"/>
                <w:sz w:val="18"/>
                <w:szCs w:val="18"/>
              </w:rPr>
              <w:t xml:space="preserve">, </w:t>
            </w:r>
            <w:r w:rsidRPr="00821C00">
              <w:rPr>
                <w:rFonts w:cs="Arial"/>
                <w:i/>
                <w:sz w:val="18"/>
                <w:u w:val="single"/>
              </w:rPr>
              <w:t>parametry:</w:t>
            </w:r>
            <w:r w:rsidRPr="00821C00">
              <w:rPr>
                <w:rFonts w:cs="Arial"/>
                <w:i/>
                <w:sz w:val="18"/>
              </w:rPr>
              <w:t xml:space="preserve"> 468x60 pixelů, 20 kB, možné provedení – statický banner nebo animace;</w:t>
            </w:r>
          </w:p>
          <w:p w:rsidR="00821C00" w:rsidRPr="00821C00" w:rsidRDefault="00821C00" w:rsidP="00821C00">
            <w:pPr>
              <w:pStyle w:val="Odstavecseseznamem"/>
              <w:numPr>
                <w:ilvl w:val="0"/>
                <w:numId w:val="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Dv</w:t>
            </w:r>
            <w:r w:rsidR="006E4809">
              <w:rPr>
                <w:rFonts w:cs="Arial"/>
                <w:sz w:val="18"/>
              </w:rPr>
              <w:t>a</w:t>
            </w:r>
            <w:r w:rsidRPr="00821C00">
              <w:rPr>
                <w:rFonts w:cs="Arial"/>
                <w:sz w:val="18"/>
              </w:rPr>
              <w:t xml:space="preserve"> bezplatné vstupy pro zástupce </w:t>
            </w:r>
            <w:r>
              <w:rPr>
                <w:rFonts w:cs="Arial"/>
                <w:sz w:val="18"/>
              </w:rPr>
              <w:t>hlavního</w:t>
            </w:r>
            <w:r w:rsidRPr="00821C00">
              <w:rPr>
                <w:rFonts w:cs="Arial"/>
                <w:sz w:val="18"/>
              </w:rPr>
              <w:t xml:space="preserve"> partnera na program Akademie ČHS 20</w:t>
            </w:r>
            <w:r w:rsidR="006E1C1E">
              <w:rPr>
                <w:rFonts w:cs="Arial"/>
                <w:sz w:val="18"/>
              </w:rPr>
              <w:t>20</w:t>
            </w:r>
            <w:r w:rsidRPr="00821C00">
              <w:rPr>
                <w:rFonts w:cs="Arial"/>
                <w:sz w:val="18"/>
              </w:rPr>
              <w:t xml:space="preserve">; </w:t>
            </w:r>
          </w:p>
          <w:p w:rsidR="00821C00" w:rsidRPr="00821C00" w:rsidRDefault="00821C00" w:rsidP="00821C00">
            <w:pPr>
              <w:pStyle w:val="Odstavecseseznamem"/>
              <w:numPr>
                <w:ilvl w:val="0"/>
                <w:numId w:val="6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</w:rPr>
              <w:t>Distribuce dodaných tištěných informačních materiálů prostřednictvím registrace;</w:t>
            </w:r>
          </w:p>
          <w:p w:rsidR="00821C00" w:rsidRPr="00821C00" w:rsidRDefault="00821C00" w:rsidP="00821C00">
            <w:pPr>
              <w:pStyle w:val="Odstavecseseznamem"/>
              <w:numPr>
                <w:ilvl w:val="0"/>
                <w:numId w:val="6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</w:rPr>
              <w:t xml:space="preserve">Zařazení prezentace </w:t>
            </w:r>
            <w:r>
              <w:rPr>
                <w:rFonts w:cs="Arial"/>
                <w:sz w:val="18"/>
              </w:rPr>
              <w:t>hlavního</w:t>
            </w:r>
            <w:r w:rsidRPr="00821C00">
              <w:rPr>
                <w:rFonts w:cs="Arial"/>
                <w:sz w:val="18"/>
              </w:rPr>
              <w:t xml:space="preserve"> partnera do doprovodné projekce programu </w:t>
            </w:r>
            <w:r w:rsidR="004D087A">
              <w:rPr>
                <w:rFonts w:cs="Arial"/>
                <w:sz w:val="18"/>
              </w:rPr>
              <w:t>vzdělávacích bloků</w:t>
            </w:r>
            <w:r w:rsidRPr="00821C00">
              <w:rPr>
                <w:rFonts w:cs="Arial"/>
                <w:sz w:val="18"/>
              </w:rPr>
              <w:t xml:space="preserve"> Akademie ČHS 20</w:t>
            </w:r>
            <w:r w:rsidR="006E1C1E">
              <w:rPr>
                <w:rFonts w:cs="Arial"/>
                <w:sz w:val="18"/>
              </w:rPr>
              <w:t>20</w:t>
            </w:r>
            <w:r w:rsidRPr="00821C00">
              <w:rPr>
                <w:rFonts w:cs="Arial"/>
                <w:sz w:val="18"/>
              </w:rPr>
              <w:t xml:space="preserve"> v  přestávkách odborného programu</w:t>
            </w:r>
            <w:r w:rsidR="006E4809">
              <w:rPr>
                <w:rFonts w:cs="Arial"/>
                <w:sz w:val="18"/>
              </w:rPr>
              <w:t>;</w:t>
            </w:r>
          </w:p>
          <w:p w:rsidR="00821C00" w:rsidRPr="00821C00" w:rsidRDefault="00821C00" w:rsidP="006E1C1E">
            <w:pPr>
              <w:pStyle w:val="Odstavecseseznamem"/>
              <w:numPr>
                <w:ilvl w:val="0"/>
                <w:numId w:val="6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</w:rPr>
              <w:t>Inzertní plocha formátu A</w:t>
            </w:r>
            <w:r>
              <w:rPr>
                <w:rFonts w:cs="Arial"/>
                <w:sz w:val="18"/>
              </w:rPr>
              <w:t>5</w:t>
            </w:r>
            <w:r w:rsidRPr="00821C00">
              <w:rPr>
                <w:rFonts w:cs="Arial"/>
                <w:sz w:val="18"/>
              </w:rPr>
              <w:t xml:space="preserve"> pro zařazení inzerce </w:t>
            </w:r>
            <w:r>
              <w:rPr>
                <w:rFonts w:cs="Arial"/>
                <w:sz w:val="18"/>
              </w:rPr>
              <w:t xml:space="preserve">hlavního </w:t>
            </w:r>
            <w:r w:rsidRPr="00821C00">
              <w:rPr>
                <w:rFonts w:cs="Arial"/>
                <w:sz w:val="18"/>
              </w:rPr>
              <w:t xml:space="preserve">partnera v Sylabusech přednášek </w:t>
            </w:r>
            <w:r w:rsidR="004D087A">
              <w:rPr>
                <w:rFonts w:cs="Arial"/>
                <w:sz w:val="18"/>
              </w:rPr>
              <w:t>vzdělávacích bloků</w:t>
            </w:r>
            <w:r w:rsidR="004D087A" w:rsidRPr="00954312">
              <w:rPr>
                <w:rFonts w:cs="Arial"/>
                <w:sz w:val="18"/>
              </w:rPr>
              <w:t xml:space="preserve"> </w:t>
            </w:r>
            <w:r w:rsidRPr="00821C00">
              <w:rPr>
                <w:rFonts w:cs="Arial"/>
                <w:sz w:val="18"/>
              </w:rPr>
              <w:t>Akademie ČHS 20</w:t>
            </w:r>
            <w:r w:rsidR="006E1C1E">
              <w:rPr>
                <w:rFonts w:cs="Arial"/>
                <w:sz w:val="18"/>
              </w:rPr>
              <w:t>20</w:t>
            </w:r>
            <w:r w:rsidRPr="00821C00">
              <w:rPr>
                <w:rFonts w:cs="Arial"/>
                <w:sz w:val="18"/>
              </w:rPr>
              <w:t>.</w:t>
            </w:r>
          </w:p>
        </w:tc>
      </w:tr>
      <w:tr w:rsidR="00821C00" w:rsidRPr="00BC66FF" w:rsidTr="0006402C">
        <w:trPr>
          <w:tblCellSpacing w:w="20" w:type="dxa"/>
        </w:trPr>
        <w:tc>
          <w:tcPr>
            <w:tcW w:w="1083" w:type="dxa"/>
            <w:shd w:val="clear" w:color="auto" w:fill="DCECAA"/>
          </w:tcPr>
          <w:p w:rsidR="00821C00" w:rsidRPr="00BC66FF" w:rsidRDefault="00821C00" w:rsidP="00821C00">
            <w:pPr>
              <w:rPr>
                <w:rFonts w:cs="Arial"/>
              </w:rPr>
            </w:pPr>
          </w:p>
          <w:p w:rsidR="00821C00" w:rsidRPr="00BC66FF" w:rsidRDefault="004C5457" w:rsidP="00821C00">
            <w:pPr>
              <w:rPr>
                <w:rFonts w:cs="Arial"/>
                <w:sz w:val="18"/>
              </w:rPr>
            </w:pPr>
            <w:r w:rsidRPr="00BC66FF">
              <w:rPr>
                <w:rFonts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C00" w:rsidRPr="00BC66FF">
              <w:rPr>
                <w:rFonts w:cs="Arial"/>
              </w:rPr>
              <w:instrText xml:space="preserve"> FORMCHECKBOX </w:instrText>
            </w:r>
            <w:r w:rsidR="006D22FE">
              <w:rPr>
                <w:rFonts w:cs="Arial"/>
              </w:rPr>
            </w:r>
            <w:r w:rsidR="006D22FE">
              <w:rPr>
                <w:rFonts w:cs="Arial"/>
              </w:rPr>
              <w:fldChar w:fldCharType="separate"/>
            </w:r>
            <w:r w:rsidRPr="00BC66FF">
              <w:rPr>
                <w:rFonts w:cs="Arial"/>
              </w:rPr>
              <w:fldChar w:fldCharType="end"/>
            </w:r>
            <w:r w:rsidR="00821C00" w:rsidRPr="00BC66FF">
              <w:rPr>
                <w:rFonts w:cs="Arial"/>
              </w:rPr>
              <w:t xml:space="preserve"> </w:t>
            </w:r>
            <w:r w:rsidR="00821C00" w:rsidRPr="00BC66FF">
              <w:rPr>
                <w:rFonts w:cs="Arial"/>
                <w:sz w:val="18"/>
              </w:rPr>
              <w:t xml:space="preserve"> </w:t>
            </w:r>
          </w:p>
          <w:p w:rsidR="00821C00" w:rsidRPr="00BC66FF" w:rsidRDefault="00821C00" w:rsidP="00821C0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PARTNER PROJEKTU</w:t>
            </w:r>
          </w:p>
        </w:tc>
        <w:tc>
          <w:tcPr>
            <w:tcW w:w="1094" w:type="dxa"/>
            <w:shd w:val="clear" w:color="auto" w:fill="FBFCE8"/>
          </w:tcPr>
          <w:p w:rsidR="00821C00" w:rsidRPr="00BC66FF" w:rsidRDefault="00821C00" w:rsidP="00821C00">
            <w:pPr>
              <w:jc w:val="center"/>
              <w:rPr>
                <w:rFonts w:cs="Arial"/>
                <w:sz w:val="18"/>
              </w:rPr>
            </w:pPr>
          </w:p>
          <w:p w:rsidR="00821C00" w:rsidRPr="00BC66FF" w:rsidRDefault="00821C00" w:rsidP="00821C00">
            <w:pPr>
              <w:jc w:val="center"/>
              <w:rPr>
                <w:rFonts w:cs="Arial"/>
                <w:sz w:val="18"/>
              </w:rPr>
            </w:pPr>
          </w:p>
          <w:p w:rsidR="00821C00" w:rsidRPr="00BC66FF" w:rsidRDefault="006E1C1E" w:rsidP="00821C00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</w:t>
            </w:r>
            <w:r w:rsidR="00821C00">
              <w:rPr>
                <w:rFonts w:cs="Arial"/>
                <w:sz w:val="18"/>
              </w:rPr>
              <w:t>0</w:t>
            </w:r>
            <w:r w:rsidR="00821C00" w:rsidRPr="00BC66FF">
              <w:rPr>
                <w:rFonts w:cs="Arial"/>
                <w:sz w:val="18"/>
              </w:rPr>
              <w:t xml:space="preserve">.000 Kč </w:t>
            </w:r>
          </w:p>
          <w:p w:rsidR="00821C00" w:rsidRPr="00BC66FF" w:rsidRDefault="00821C00" w:rsidP="00821C00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6735" w:type="dxa"/>
            <w:shd w:val="clear" w:color="auto" w:fill="FBFCE8"/>
          </w:tcPr>
          <w:p w:rsidR="004D087A" w:rsidRDefault="00821C00" w:rsidP="00E60BE9">
            <w:pPr>
              <w:pStyle w:val="Odstavecseseznamem"/>
              <w:numPr>
                <w:ilvl w:val="0"/>
                <w:numId w:val="7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</w:rPr>
              <w:t xml:space="preserve">Prezentační plocha </w:t>
            </w:r>
            <w:r>
              <w:rPr>
                <w:rFonts w:cs="Arial"/>
                <w:sz w:val="18"/>
              </w:rPr>
              <w:t>3</w:t>
            </w:r>
            <w:r w:rsidRPr="00821C00">
              <w:rPr>
                <w:rFonts w:cs="Arial"/>
                <w:sz w:val="18"/>
              </w:rPr>
              <w:t xml:space="preserve"> m</w:t>
            </w:r>
            <w:r w:rsidR="006E4809" w:rsidRPr="006E4809">
              <w:rPr>
                <w:rFonts w:cs="Arial"/>
                <w:sz w:val="18"/>
                <w:vertAlign w:val="superscript"/>
              </w:rPr>
              <w:t>2</w:t>
            </w:r>
            <w:r w:rsidRPr="00821C00">
              <w:rPr>
                <w:rFonts w:cs="Arial"/>
                <w:sz w:val="18"/>
              </w:rPr>
              <w:t xml:space="preserve"> v místě konání Akademie ČHS 20</w:t>
            </w:r>
            <w:r w:rsidR="006E1C1E">
              <w:rPr>
                <w:rFonts w:cs="Arial"/>
                <w:sz w:val="18"/>
              </w:rPr>
              <w:t>20</w:t>
            </w:r>
            <w:r w:rsidRPr="00821C00">
              <w:rPr>
                <w:rFonts w:cs="Arial"/>
                <w:sz w:val="18"/>
              </w:rPr>
              <w:t>;</w:t>
            </w:r>
          </w:p>
          <w:p w:rsidR="00821C00" w:rsidRPr="00821C00" w:rsidRDefault="00821C00" w:rsidP="00E60BE9">
            <w:pPr>
              <w:pStyle w:val="Odstavecseseznamem"/>
              <w:numPr>
                <w:ilvl w:val="0"/>
                <w:numId w:val="7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</w:rPr>
              <w:t>Plocha pro</w:t>
            </w:r>
            <w:r w:rsidR="004D087A">
              <w:rPr>
                <w:rFonts w:cs="Arial"/>
                <w:sz w:val="18"/>
              </w:rPr>
              <w:t xml:space="preserve"> logo partnera</w:t>
            </w:r>
            <w:r w:rsidRPr="00821C00">
              <w:rPr>
                <w:rFonts w:cs="Arial"/>
                <w:sz w:val="18"/>
              </w:rPr>
              <w:t xml:space="preserve"> v konferenčním sále;</w:t>
            </w:r>
          </w:p>
          <w:p w:rsidR="006E4809" w:rsidRPr="006E4809" w:rsidRDefault="00821C00" w:rsidP="00821C00">
            <w:pPr>
              <w:pStyle w:val="Odstavecseseznamem"/>
              <w:numPr>
                <w:ilvl w:val="0"/>
                <w:numId w:val="7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  <w:szCs w:val="18"/>
              </w:rPr>
              <w:t>Plocha pro logo partnera na oficiálních stránkách Akademie ČHS 20</w:t>
            </w:r>
            <w:r w:rsidR="006E1C1E">
              <w:rPr>
                <w:rFonts w:cs="Arial"/>
                <w:sz w:val="18"/>
                <w:szCs w:val="18"/>
              </w:rPr>
              <w:t>20</w:t>
            </w:r>
            <w:r w:rsidRPr="00821C00">
              <w:rPr>
                <w:rFonts w:cs="Arial"/>
                <w:sz w:val="18"/>
                <w:szCs w:val="18"/>
              </w:rPr>
              <w:t xml:space="preserve">, </w:t>
            </w:r>
          </w:p>
          <w:p w:rsidR="00821C00" w:rsidRPr="00821C00" w:rsidRDefault="00821C00" w:rsidP="006E4809">
            <w:pPr>
              <w:pStyle w:val="Odstavecseseznamem"/>
              <w:ind w:left="360"/>
              <w:rPr>
                <w:rFonts w:cs="Arial"/>
                <w:sz w:val="18"/>
              </w:rPr>
            </w:pPr>
            <w:r w:rsidRPr="00821C00">
              <w:rPr>
                <w:rFonts w:cs="Arial"/>
                <w:i/>
                <w:sz w:val="18"/>
                <w:u w:val="single"/>
              </w:rPr>
              <w:t>parametry:</w:t>
            </w:r>
            <w:r w:rsidRPr="00821C00">
              <w:rPr>
                <w:rFonts w:cs="Arial"/>
                <w:i/>
                <w:sz w:val="18"/>
              </w:rPr>
              <w:t xml:space="preserve"> 468x60 pixelů, 20 kB, možné provedení – statický banner;</w:t>
            </w:r>
          </w:p>
          <w:p w:rsidR="00821C00" w:rsidRPr="00821C00" w:rsidRDefault="004D087A" w:rsidP="00821C00">
            <w:pPr>
              <w:pStyle w:val="Odstavecseseznamem"/>
              <w:numPr>
                <w:ilvl w:val="0"/>
                <w:numId w:val="7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Jeden</w:t>
            </w:r>
            <w:r w:rsidR="00821C00" w:rsidRPr="00821C00">
              <w:rPr>
                <w:rFonts w:cs="Arial"/>
                <w:sz w:val="18"/>
              </w:rPr>
              <w:t xml:space="preserve"> bezplatn</w:t>
            </w:r>
            <w:r>
              <w:rPr>
                <w:rFonts w:cs="Arial"/>
                <w:sz w:val="18"/>
              </w:rPr>
              <w:t>ý</w:t>
            </w:r>
            <w:r w:rsidR="00821C00" w:rsidRPr="00821C00">
              <w:rPr>
                <w:rFonts w:cs="Arial"/>
                <w:sz w:val="18"/>
              </w:rPr>
              <w:t xml:space="preserve"> vstup pro zástupce partnera na program </w:t>
            </w:r>
            <w:r>
              <w:rPr>
                <w:rFonts w:cs="Arial"/>
                <w:sz w:val="18"/>
              </w:rPr>
              <w:t>vzdělávacích bloků</w:t>
            </w:r>
            <w:r w:rsidR="00821C00" w:rsidRPr="00821C00">
              <w:rPr>
                <w:rFonts w:cs="Arial"/>
                <w:sz w:val="18"/>
              </w:rPr>
              <w:t xml:space="preserve"> Akademie ČHS 20</w:t>
            </w:r>
            <w:r w:rsidR="006E1C1E">
              <w:rPr>
                <w:rFonts w:cs="Arial"/>
                <w:sz w:val="18"/>
              </w:rPr>
              <w:t>20</w:t>
            </w:r>
            <w:r w:rsidR="00821C00" w:rsidRPr="00821C00">
              <w:rPr>
                <w:rFonts w:cs="Arial"/>
                <w:sz w:val="18"/>
              </w:rPr>
              <w:t xml:space="preserve">; </w:t>
            </w:r>
          </w:p>
          <w:p w:rsidR="00821C00" w:rsidRPr="00821C00" w:rsidRDefault="00821C00" w:rsidP="00821C00">
            <w:pPr>
              <w:pStyle w:val="Odstavecseseznamem"/>
              <w:numPr>
                <w:ilvl w:val="0"/>
                <w:numId w:val="7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</w:rPr>
              <w:lastRenderedPageBreak/>
              <w:t>Distribuce dodaných tištěných informačních materiálů prostřednictvím registrace;</w:t>
            </w:r>
          </w:p>
          <w:p w:rsidR="00821C00" w:rsidRPr="00821C00" w:rsidRDefault="00821C00" w:rsidP="00821C00">
            <w:pPr>
              <w:pStyle w:val="Odstavecseseznamem"/>
              <w:numPr>
                <w:ilvl w:val="0"/>
                <w:numId w:val="7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</w:rPr>
              <w:t>Zařazení prezentace partnera do doprovodné projekce programu</w:t>
            </w:r>
            <w:r w:rsidR="004D087A">
              <w:rPr>
                <w:rFonts w:cs="Arial"/>
                <w:sz w:val="18"/>
              </w:rPr>
              <w:t xml:space="preserve"> vzdělávacích bloků</w:t>
            </w:r>
            <w:r w:rsidRPr="00821C00">
              <w:rPr>
                <w:rFonts w:cs="Arial"/>
                <w:sz w:val="18"/>
              </w:rPr>
              <w:t xml:space="preserve"> Akademie ČHS 20</w:t>
            </w:r>
            <w:r w:rsidR="006E1C1E">
              <w:rPr>
                <w:rFonts w:cs="Arial"/>
                <w:sz w:val="18"/>
              </w:rPr>
              <w:t>20</w:t>
            </w:r>
            <w:r w:rsidRPr="00821C00">
              <w:rPr>
                <w:rFonts w:cs="Arial"/>
                <w:sz w:val="18"/>
              </w:rPr>
              <w:t>, v  přestávkách odborného programu</w:t>
            </w:r>
            <w:r w:rsidR="006E4809">
              <w:rPr>
                <w:rFonts w:cs="Arial"/>
                <w:sz w:val="18"/>
              </w:rPr>
              <w:t>;</w:t>
            </w:r>
          </w:p>
          <w:p w:rsidR="00821C00" w:rsidRPr="00821C00" w:rsidRDefault="00821C00" w:rsidP="00F57F7E">
            <w:pPr>
              <w:pStyle w:val="Odstavecseseznamem"/>
              <w:numPr>
                <w:ilvl w:val="0"/>
                <w:numId w:val="7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</w:rPr>
              <w:t>Inzertní plocha formátu A</w:t>
            </w:r>
            <w:r w:rsidR="004D087A">
              <w:rPr>
                <w:rFonts w:cs="Arial"/>
                <w:sz w:val="18"/>
              </w:rPr>
              <w:t>8</w:t>
            </w:r>
            <w:r w:rsidRPr="00821C00">
              <w:rPr>
                <w:rFonts w:cs="Arial"/>
                <w:sz w:val="18"/>
              </w:rPr>
              <w:t xml:space="preserve"> pro zařazení </w:t>
            </w:r>
            <w:r w:rsidR="004D087A">
              <w:rPr>
                <w:rFonts w:cs="Arial"/>
                <w:sz w:val="18"/>
              </w:rPr>
              <w:t>loga</w:t>
            </w:r>
            <w:r w:rsidRPr="00821C00">
              <w:rPr>
                <w:rFonts w:cs="Arial"/>
                <w:sz w:val="18"/>
              </w:rPr>
              <w:t xml:space="preserve"> partnera v Sylabusech přednášek </w:t>
            </w:r>
            <w:r w:rsidR="004D087A">
              <w:rPr>
                <w:rFonts w:cs="Arial"/>
                <w:sz w:val="18"/>
              </w:rPr>
              <w:t xml:space="preserve"> vzdělávacích bloků</w:t>
            </w:r>
            <w:r w:rsidRPr="00821C00">
              <w:rPr>
                <w:rFonts w:cs="Arial"/>
                <w:sz w:val="18"/>
              </w:rPr>
              <w:t xml:space="preserve"> zařazených do projektu Akademie ČHS 2019.</w:t>
            </w:r>
          </w:p>
        </w:tc>
      </w:tr>
    </w:tbl>
    <w:p w:rsidR="00910E40" w:rsidRPr="002A2824" w:rsidRDefault="002A2824">
      <w:pPr>
        <w:rPr>
          <w:rFonts w:asciiTheme="minorHAnsi" w:hAnsiTheme="minorHAnsi"/>
          <w:i/>
          <w:sz w:val="20"/>
          <w:szCs w:val="20"/>
        </w:rPr>
      </w:pPr>
      <w:r w:rsidRPr="002A2824">
        <w:rPr>
          <w:rFonts w:asciiTheme="minorHAnsi" w:hAnsiTheme="minorHAnsi"/>
          <w:i/>
          <w:sz w:val="24"/>
          <w:szCs w:val="24"/>
        </w:rPr>
        <w:lastRenderedPageBreak/>
        <w:t xml:space="preserve">  (</w:t>
      </w:r>
      <w:r w:rsidRPr="002A2824">
        <w:rPr>
          <w:rFonts w:asciiTheme="minorHAnsi" w:hAnsiTheme="minorHAnsi"/>
          <w:i/>
          <w:sz w:val="20"/>
          <w:szCs w:val="20"/>
        </w:rPr>
        <w:t>Ceny zahrnuté v nabídce jsou bez DPH dle platné sazby)</w:t>
      </w:r>
    </w:p>
    <w:p w:rsidR="00A44007" w:rsidRDefault="00A44007" w:rsidP="004B1F32">
      <w:pPr>
        <w:rPr>
          <w:rFonts w:cs="Tahoma"/>
          <w:b/>
        </w:rPr>
      </w:pPr>
    </w:p>
    <w:p w:rsidR="004D087A" w:rsidRDefault="00B0082F" w:rsidP="004B1F32">
      <w:pPr>
        <w:rPr>
          <w:rFonts w:cs="Tahoma"/>
          <w:b/>
          <w:sz w:val="16"/>
          <w:szCs w:val="16"/>
        </w:rPr>
      </w:pPr>
      <w:r w:rsidRPr="00B0082F">
        <w:rPr>
          <w:rFonts w:cs="Tahoma"/>
          <w:b/>
          <w:sz w:val="16"/>
          <w:szCs w:val="16"/>
        </w:rPr>
        <w:object w:dxaOrig="8926" w:dyaOrig="2131">
          <v:shape id="_x0000_i1026" type="#_x0000_t75" style="width:446.25pt;height:106.65pt" o:ole="">
            <v:imagedata r:id="rId7" o:title=""/>
          </v:shape>
          <o:OLEObject Type="Embed" ProgID="AcroExch.Document.DC" ShapeID="_x0000_i1026" DrawAspect="Content" ObjectID="_1641198340" r:id="rId8"/>
        </w:object>
      </w:r>
    </w:p>
    <w:p w:rsidR="00B0082F" w:rsidRPr="004D087A" w:rsidRDefault="00B0082F" w:rsidP="004B1F32">
      <w:pPr>
        <w:rPr>
          <w:rFonts w:cs="Tahoma"/>
          <w:b/>
          <w:sz w:val="16"/>
          <w:szCs w:val="16"/>
        </w:rPr>
      </w:pPr>
    </w:p>
    <w:p w:rsidR="004B1F32" w:rsidRPr="00BC66FF" w:rsidRDefault="00823F24" w:rsidP="004B1F32">
      <w:pPr>
        <w:rPr>
          <w:rFonts w:cs="Tahoma"/>
          <w:b/>
        </w:rPr>
      </w:pPr>
      <w:r>
        <w:rPr>
          <w:rFonts w:cs="Tahoma"/>
          <w:b/>
        </w:rPr>
        <w:t>OBJEDNÁVKA</w:t>
      </w:r>
    </w:p>
    <w:p w:rsidR="004B1F32" w:rsidRPr="00BC66FF" w:rsidRDefault="004B1F32" w:rsidP="004B1F32">
      <w:pPr>
        <w:ind w:right="-477"/>
        <w:jc w:val="both"/>
        <w:rPr>
          <w:rFonts w:cs="Tahoma"/>
          <w:sz w:val="16"/>
          <w:szCs w:val="16"/>
          <w:u w:val="single"/>
        </w:rPr>
      </w:pPr>
    </w:p>
    <w:p w:rsidR="004B1F32" w:rsidRPr="0006402C" w:rsidRDefault="004B1F32" w:rsidP="00D52BC0">
      <w:pPr>
        <w:jc w:val="both"/>
        <w:rPr>
          <w:rFonts w:cs="Tahoma"/>
          <w:b/>
          <w:sz w:val="20"/>
          <w:szCs w:val="20"/>
        </w:rPr>
      </w:pPr>
      <w:r w:rsidRPr="0006402C">
        <w:rPr>
          <w:rFonts w:cs="Tahoma"/>
          <w:b/>
          <w:sz w:val="20"/>
          <w:szCs w:val="20"/>
        </w:rPr>
        <w:t xml:space="preserve">Pravidla pro objednávání </w:t>
      </w:r>
    </w:p>
    <w:p w:rsidR="0006402C" w:rsidRDefault="004B1F32" w:rsidP="00D52BC0">
      <w:pPr>
        <w:jc w:val="both"/>
        <w:rPr>
          <w:rFonts w:cs="Tahoma"/>
          <w:sz w:val="18"/>
          <w:szCs w:val="18"/>
          <w:u w:val="single"/>
        </w:rPr>
      </w:pPr>
      <w:r w:rsidRPr="00BC66FF">
        <w:rPr>
          <w:rFonts w:cs="Tahoma"/>
          <w:sz w:val="18"/>
          <w:szCs w:val="18"/>
          <w:u w:val="single"/>
        </w:rPr>
        <w:t xml:space="preserve">Závaznou objednávku </w:t>
      </w:r>
      <w:r>
        <w:rPr>
          <w:rFonts w:cs="Tahoma"/>
          <w:sz w:val="18"/>
          <w:szCs w:val="18"/>
          <w:u w:val="single"/>
        </w:rPr>
        <w:t>p</w:t>
      </w:r>
      <w:r w:rsidRPr="00BC66FF">
        <w:rPr>
          <w:rFonts w:cs="Tahoma"/>
          <w:sz w:val="18"/>
          <w:szCs w:val="18"/>
          <w:u w:val="single"/>
        </w:rPr>
        <w:t>artnerské</w:t>
      </w:r>
      <w:r>
        <w:rPr>
          <w:rFonts w:cs="Tahoma"/>
          <w:sz w:val="18"/>
          <w:szCs w:val="18"/>
          <w:u w:val="single"/>
        </w:rPr>
        <w:t xml:space="preserve"> </w:t>
      </w:r>
      <w:r w:rsidRPr="00BC66FF">
        <w:rPr>
          <w:rFonts w:cs="Tahoma"/>
          <w:sz w:val="18"/>
          <w:szCs w:val="18"/>
          <w:u w:val="single"/>
        </w:rPr>
        <w:t xml:space="preserve">pozice vyplňte a nejpozději do </w:t>
      </w:r>
      <w:r w:rsidR="0006402C">
        <w:rPr>
          <w:rFonts w:cs="Tahoma"/>
          <w:sz w:val="18"/>
          <w:szCs w:val="18"/>
          <w:u w:val="single"/>
        </w:rPr>
        <w:t>1</w:t>
      </w:r>
      <w:r w:rsidRPr="00BC66FF">
        <w:rPr>
          <w:rFonts w:cs="Tahoma"/>
          <w:sz w:val="18"/>
          <w:szCs w:val="18"/>
          <w:u w:val="single"/>
        </w:rPr>
        <w:t xml:space="preserve">. </w:t>
      </w:r>
      <w:r w:rsidR="0006402C">
        <w:rPr>
          <w:rFonts w:cs="Tahoma"/>
          <w:sz w:val="18"/>
          <w:szCs w:val="18"/>
          <w:u w:val="single"/>
        </w:rPr>
        <w:t>února</w:t>
      </w:r>
      <w:r w:rsidRPr="00BC66FF">
        <w:rPr>
          <w:rFonts w:cs="Tahoma"/>
          <w:sz w:val="18"/>
          <w:szCs w:val="18"/>
          <w:u w:val="single"/>
        </w:rPr>
        <w:t xml:space="preserve"> 20</w:t>
      </w:r>
      <w:r w:rsidR="008E1845">
        <w:rPr>
          <w:rFonts w:cs="Tahoma"/>
          <w:sz w:val="18"/>
          <w:szCs w:val="18"/>
          <w:u w:val="single"/>
        </w:rPr>
        <w:t>20</w:t>
      </w:r>
      <w:r w:rsidRPr="00BC66FF">
        <w:rPr>
          <w:rFonts w:cs="Tahoma"/>
          <w:sz w:val="18"/>
          <w:szCs w:val="18"/>
          <w:u w:val="single"/>
        </w:rPr>
        <w:t xml:space="preserve"> doručte na adresu organizátora:</w:t>
      </w:r>
      <w:r w:rsidRPr="00BC66FF">
        <w:rPr>
          <w:rFonts w:cs="Tahoma"/>
          <w:sz w:val="18"/>
          <w:szCs w:val="18"/>
        </w:rPr>
        <w:t xml:space="preserve"> Congress Prague, s.r.o., Nad Obcí I/24, 140 00 Praha 4, tel.: 241 445 759, fax: 241 445 806, e-mail: </w:t>
      </w:r>
      <w:hyperlink r:id="rId9" w:history="1">
        <w:r w:rsidRPr="00BC66FF">
          <w:rPr>
            <w:rStyle w:val="Hypertextovodkaz"/>
            <w:rFonts w:cs="Tahoma"/>
            <w:sz w:val="18"/>
            <w:szCs w:val="18"/>
          </w:rPr>
          <w:t>office@congressprague.cz</w:t>
        </w:r>
      </w:hyperlink>
      <w:r w:rsidRPr="00BC66FF">
        <w:rPr>
          <w:rFonts w:cs="Tahoma"/>
          <w:sz w:val="18"/>
          <w:szCs w:val="18"/>
        </w:rPr>
        <w:t xml:space="preserve">. </w:t>
      </w:r>
      <w:r w:rsidRPr="00BC66FF">
        <w:rPr>
          <w:rFonts w:cs="Tahoma"/>
          <w:sz w:val="18"/>
          <w:szCs w:val="18"/>
          <w:u w:val="single"/>
        </w:rPr>
        <w:t xml:space="preserve">Vyúčtování a fakturaci závazně potvrzené objednávky (dále jen závazná objednávka) provede organizátor tak, aby nejméně </w:t>
      </w:r>
      <w:r w:rsidR="0006402C">
        <w:rPr>
          <w:rFonts w:cs="Tahoma"/>
          <w:sz w:val="18"/>
          <w:szCs w:val="18"/>
          <w:u w:val="single"/>
        </w:rPr>
        <w:t>50</w:t>
      </w:r>
      <w:r w:rsidRPr="00BC66FF">
        <w:rPr>
          <w:rFonts w:cs="Tahoma"/>
          <w:sz w:val="18"/>
          <w:szCs w:val="18"/>
          <w:u w:val="single"/>
        </w:rPr>
        <w:t xml:space="preserve">% celkové ceny závazné objednávky (včetně DPH) bylo objednatelem uhrazeno do </w:t>
      </w:r>
      <w:r w:rsidR="008E1845">
        <w:rPr>
          <w:rFonts w:cs="Tahoma"/>
          <w:sz w:val="18"/>
          <w:szCs w:val="18"/>
          <w:u w:val="single"/>
        </w:rPr>
        <w:t>28</w:t>
      </w:r>
      <w:r>
        <w:rPr>
          <w:rFonts w:cs="Tahoma"/>
          <w:sz w:val="18"/>
          <w:szCs w:val="18"/>
          <w:u w:val="single"/>
        </w:rPr>
        <w:t xml:space="preserve">. </w:t>
      </w:r>
      <w:r w:rsidR="008E1845">
        <w:rPr>
          <w:rFonts w:cs="Tahoma"/>
          <w:sz w:val="18"/>
          <w:szCs w:val="18"/>
          <w:u w:val="single"/>
        </w:rPr>
        <w:t>února</w:t>
      </w:r>
      <w:r w:rsidR="0006402C">
        <w:rPr>
          <w:rFonts w:cs="Tahoma"/>
          <w:sz w:val="18"/>
          <w:szCs w:val="18"/>
          <w:u w:val="single"/>
        </w:rPr>
        <w:t xml:space="preserve"> </w:t>
      </w:r>
      <w:r>
        <w:rPr>
          <w:rFonts w:cs="Tahoma"/>
          <w:sz w:val="18"/>
          <w:szCs w:val="18"/>
          <w:u w:val="single"/>
        </w:rPr>
        <w:t>20</w:t>
      </w:r>
      <w:r w:rsidR="008E1845">
        <w:rPr>
          <w:rFonts w:cs="Tahoma"/>
          <w:sz w:val="18"/>
          <w:szCs w:val="18"/>
          <w:u w:val="single"/>
        </w:rPr>
        <w:t>20</w:t>
      </w:r>
      <w:r w:rsidRPr="00BC66FF">
        <w:rPr>
          <w:rFonts w:cs="Tahoma"/>
          <w:sz w:val="18"/>
          <w:szCs w:val="18"/>
          <w:u w:val="single"/>
        </w:rPr>
        <w:t xml:space="preserve"> formou </w:t>
      </w:r>
      <w:r w:rsidR="0006402C">
        <w:rPr>
          <w:rFonts w:cs="Tahoma"/>
          <w:sz w:val="18"/>
          <w:szCs w:val="18"/>
          <w:u w:val="single"/>
        </w:rPr>
        <w:t xml:space="preserve">první </w:t>
      </w:r>
      <w:r w:rsidRPr="00BC66FF">
        <w:rPr>
          <w:rFonts w:cs="Tahoma"/>
          <w:sz w:val="18"/>
          <w:szCs w:val="18"/>
          <w:u w:val="single"/>
        </w:rPr>
        <w:t>zálohy (předplatby)</w:t>
      </w:r>
      <w:r w:rsidR="0006402C">
        <w:rPr>
          <w:rFonts w:cs="Tahoma"/>
          <w:sz w:val="18"/>
          <w:szCs w:val="18"/>
          <w:u w:val="single"/>
        </w:rPr>
        <w:t xml:space="preserve"> a 50</w:t>
      </w:r>
      <w:r w:rsidR="0006402C" w:rsidRPr="00BC66FF">
        <w:rPr>
          <w:rFonts w:cs="Tahoma"/>
          <w:sz w:val="18"/>
          <w:szCs w:val="18"/>
          <w:u w:val="single"/>
        </w:rPr>
        <w:t xml:space="preserve">% celkové ceny závazné objednávky (včetně DPH) bylo objednatelem uhrazeno do </w:t>
      </w:r>
      <w:r w:rsidR="0006402C">
        <w:rPr>
          <w:rFonts w:cs="Tahoma"/>
          <w:sz w:val="18"/>
          <w:szCs w:val="18"/>
          <w:u w:val="single"/>
        </w:rPr>
        <w:t>1. září 20</w:t>
      </w:r>
      <w:r w:rsidR="008E1845">
        <w:rPr>
          <w:rFonts w:cs="Tahoma"/>
          <w:sz w:val="18"/>
          <w:szCs w:val="18"/>
          <w:u w:val="single"/>
        </w:rPr>
        <w:t>20</w:t>
      </w:r>
      <w:r w:rsidR="0006402C" w:rsidRPr="00BC66FF">
        <w:rPr>
          <w:rFonts w:cs="Tahoma"/>
          <w:sz w:val="18"/>
          <w:szCs w:val="18"/>
          <w:u w:val="single"/>
        </w:rPr>
        <w:t xml:space="preserve"> formou </w:t>
      </w:r>
      <w:r w:rsidR="0006402C">
        <w:rPr>
          <w:rFonts w:cs="Tahoma"/>
          <w:sz w:val="18"/>
          <w:szCs w:val="18"/>
          <w:u w:val="single"/>
        </w:rPr>
        <w:t xml:space="preserve">druhé </w:t>
      </w:r>
      <w:r w:rsidR="0006402C" w:rsidRPr="00BC66FF">
        <w:rPr>
          <w:rFonts w:cs="Tahoma"/>
          <w:sz w:val="18"/>
          <w:szCs w:val="18"/>
          <w:u w:val="single"/>
        </w:rPr>
        <w:t>zálohy</w:t>
      </w:r>
      <w:r w:rsidR="0006402C">
        <w:rPr>
          <w:rFonts w:cs="Tahoma"/>
          <w:sz w:val="18"/>
          <w:szCs w:val="18"/>
          <w:u w:val="single"/>
        </w:rPr>
        <w:t xml:space="preserve"> </w:t>
      </w:r>
      <w:r w:rsidR="0006402C" w:rsidRPr="00BC66FF">
        <w:rPr>
          <w:rFonts w:cs="Tahoma"/>
          <w:sz w:val="18"/>
          <w:szCs w:val="18"/>
          <w:u w:val="single"/>
        </w:rPr>
        <w:t>(předplatby)</w:t>
      </w:r>
      <w:r w:rsidRPr="00BC66FF">
        <w:rPr>
          <w:rFonts w:cs="Tahoma"/>
          <w:sz w:val="18"/>
          <w:szCs w:val="18"/>
          <w:u w:val="single"/>
        </w:rPr>
        <w:t xml:space="preserve">. </w:t>
      </w:r>
    </w:p>
    <w:p w:rsidR="004B1F32" w:rsidRPr="00BC66FF" w:rsidRDefault="004B1F32" w:rsidP="00D52BC0">
      <w:pPr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  <w:u w:val="single"/>
        </w:rPr>
        <w:t>Veškeré platby se realizují na základě daňového dokladu Congress Prague převodem na účet č. 7465090247/0100</w:t>
      </w:r>
      <w:r w:rsidR="006E4809">
        <w:rPr>
          <w:rFonts w:cs="Tahoma"/>
          <w:sz w:val="18"/>
          <w:szCs w:val="18"/>
          <w:u w:val="single"/>
        </w:rPr>
        <w:t xml:space="preserve"> –</w:t>
      </w:r>
      <w:r w:rsidRPr="00BC66FF">
        <w:rPr>
          <w:rFonts w:cs="Tahoma"/>
          <w:sz w:val="18"/>
          <w:szCs w:val="18"/>
          <w:u w:val="single"/>
        </w:rPr>
        <w:t xml:space="preserve"> Komerční banka, a.s., Jabloňová 8, Praha 10.</w:t>
      </w:r>
      <w:r w:rsidRPr="00BC66FF">
        <w:rPr>
          <w:rFonts w:cs="Tahoma"/>
          <w:sz w:val="18"/>
          <w:szCs w:val="18"/>
        </w:rPr>
        <w:t xml:space="preserve"> </w:t>
      </w:r>
    </w:p>
    <w:p w:rsidR="004B1F32" w:rsidRPr="00BC66FF" w:rsidRDefault="0006402C" w:rsidP="00D52BC0">
      <w:pPr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</w:t>
      </w:r>
      <w:r w:rsidR="004B1F32" w:rsidRPr="00BC66FF">
        <w:rPr>
          <w:rFonts w:cs="Tahoma"/>
          <w:sz w:val="18"/>
          <w:szCs w:val="18"/>
        </w:rPr>
        <w:t>ozici</w:t>
      </w:r>
      <w:r>
        <w:rPr>
          <w:rFonts w:cs="Tahoma"/>
          <w:sz w:val="18"/>
          <w:szCs w:val="18"/>
        </w:rPr>
        <w:t xml:space="preserve"> generálního partnera je možné </w:t>
      </w:r>
      <w:r w:rsidR="004B1F32" w:rsidRPr="00BC66FF">
        <w:rPr>
          <w:rFonts w:cs="Tahoma"/>
          <w:sz w:val="18"/>
          <w:szCs w:val="18"/>
        </w:rPr>
        <w:t>objednat rovněž on-line. Kompletní nabídku, podmínky a formulář objednávky najdete na adrese</w:t>
      </w:r>
      <w:r>
        <w:rPr>
          <w:rFonts w:cs="Tahoma"/>
          <w:sz w:val="18"/>
          <w:szCs w:val="18"/>
        </w:rPr>
        <w:t xml:space="preserve"> </w:t>
      </w:r>
      <w:hyperlink r:id="rId10" w:history="1">
        <w:r w:rsidR="008E1845" w:rsidRPr="00164DA0">
          <w:rPr>
            <w:rStyle w:val="Hypertextovodkaz"/>
            <w:rFonts w:cs="Tahoma"/>
            <w:sz w:val="18"/>
            <w:szCs w:val="18"/>
          </w:rPr>
          <w:t>https://www.congressprague.cz/kongresy/academie2020.html</w:t>
        </w:r>
      </w:hyperlink>
      <w:r w:rsidR="004B1F32">
        <w:rPr>
          <w:rFonts w:cs="Arial"/>
          <w:sz w:val="18"/>
          <w:szCs w:val="18"/>
        </w:rPr>
        <w:t>.</w:t>
      </w:r>
    </w:p>
    <w:p w:rsidR="004B1F32" w:rsidRPr="00BC66FF" w:rsidRDefault="004B1F32" w:rsidP="00D52BC0">
      <w:pPr>
        <w:jc w:val="both"/>
        <w:rPr>
          <w:rFonts w:cs="Tahoma"/>
          <w:sz w:val="16"/>
          <w:szCs w:val="16"/>
          <w:u w:val="single"/>
        </w:rPr>
      </w:pPr>
    </w:p>
    <w:p w:rsidR="004B1F32" w:rsidRPr="004B1F32" w:rsidRDefault="004B1F32" w:rsidP="00D52BC0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cs-CZ"/>
        </w:rPr>
      </w:pPr>
      <w:r w:rsidRPr="004B1F32">
        <w:rPr>
          <w:rFonts w:cs="Tahoma"/>
          <w:sz w:val="20"/>
          <w:szCs w:val="20"/>
        </w:rPr>
        <w:t xml:space="preserve">Na základě předložené nabídky pro </w:t>
      </w:r>
      <w:r w:rsidR="0006402C" w:rsidRPr="0006402C">
        <w:rPr>
          <w:rFonts w:cs="Tahoma"/>
          <w:b/>
          <w:sz w:val="20"/>
          <w:szCs w:val="20"/>
        </w:rPr>
        <w:t>AKADEMII ČHS 20</w:t>
      </w:r>
      <w:r w:rsidR="008E1845">
        <w:rPr>
          <w:rFonts w:cs="Tahoma"/>
          <w:b/>
          <w:sz w:val="20"/>
          <w:szCs w:val="20"/>
        </w:rPr>
        <w:t>20</w:t>
      </w:r>
    </w:p>
    <w:p w:rsidR="004B1F32" w:rsidRPr="00BC66FF" w:rsidRDefault="004B1F32" w:rsidP="00D52BC0">
      <w:pPr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>objednáváme pozici: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  <w:bookmarkEnd w:id="1"/>
    </w:p>
    <w:p w:rsidR="004B1F32" w:rsidRPr="00BC66FF" w:rsidRDefault="004B1F32" w:rsidP="004B1F32">
      <w:pPr>
        <w:rPr>
          <w:rFonts w:cs="Tahoma"/>
          <w:sz w:val="16"/>
          <w:szCs w:val="16"/>
        </w:rPr>
      </w:pPr>
    </w:p>
    <w:p w:rsidR="004B1F32" w:rsidRPr="00BC66FF" w:rsidRDefault="004B1F32" w:rsidP="004B1F32">
      <w:pPr>
        <w:rPr>
          <w:rFonts w:cs="Tahoma"/>
          <w:sz w:val="18"/>
          <w:szCs w:val="18"/>
          <w:u w:val="single"/>
        </w:rPr>
      </w:pPr>
      <w:r w:rsidRPr="00BC66FF">
        <w:rPr>
          <w:rFonts w:cs="Tahoma"/>
          <w:sz w:val="18"/>
          <w:szCs w:val="18"/>
          <w:u w:val="single"/>
        </w:rPr>
        <w:t xml:space="preserve">Objednatel </w:t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>Obchodní jméno, obchodní značka: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>Fakturační adresa: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PSČ: 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Doručovací adresa: 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PSČ: 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IČ: 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DIČ: 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6"/>
          <w:szCs w:val="16"/>
          <w:u w:val="single"/>
        </w:rPr>
      </w:pPr>
    </w:p>
    <w:p w:rsidR="004B1F32" w:rsidRPr="00BC66FF" w:rsidRDefault="004B1F32" w:rsidP="004B1F32">
      <w:pPr>
        <w:rPr>
          <w:rFonts w:cs="Tahoma"/>
          <w:sz w:val="18"/>
          <w:szCs w:val="18"/>
          <w:u w:val="single"/>
        </w:rPr>
      </w:pPr>
      <w:r w:rsidRPr="00BC66FF">
        <w:rPr>
          <w:rFonts w:cs="Tahoma"/>
          <w:sz w:val="18"/>
          <w:szCs w:val="18"/>
          <w:u w:val="single"/>
        </w:rPr>
        <w:t>Kontakty</w:t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Tel.: 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Fax: 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E-mail: 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8"/>
          <w:szCs w:val="18"/>
          <w:u w:val="single"/>
        </w:rPr>
      </w:pPr>
    </w:p>
    <w:p w:rsidR="004B1F32" w:rsidRPr="00BC66FF" w:rsidRDefault="004B1F32" w:rsidP="004B1F32">
      <w:pPr>
        <w:rPr>
          <w:rFonts w:cs="Tahoma"/>
          <w:sz w:val="18"/>
          <w:szCs w:val="18"/>
          <w:u w:val="single"/>
        </w:rPr>
      </w:pPr>
      <w:r w:rsidRPr="00BC66FF">
        <w:rPr>
          <w:rFonts w:cs="Tahoma"/>
          <w:sz w:val="18"/>
          <w:szCs w:val="18"/>
          <w:u w:val="single"/>
        </w:rPr>
        <w:t>Datum objednávky:</w:t>
      </w:r>
      <w:r w:rsidRPr="00BC66FF">
        <w:rPr>
          <w:rFonts w:cs="Tahoma"/>
          <w:sz w:val="18"/>
          <w:szCs w:val="18"/>
        </w:rPr>
        <w:t xml:space="preserve"> 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8"/>
          <w:szCs w:val="18"/>
          <w:u w:val="single"/>
        </w:rPr>
      </w:pPr>
    </w:p>
    <w:p w:rsidR="004B1F32" w:rsidRPr="00BC66FF" w:rsidRDefault="004B1F32" w:rsidP="004B1F32">
      <w:pPr>
        <w:rPr>
          <w:rFonts w:cs="Tahoma"/>
          <w:sz w:val="18"/>
          <w:szCs w:val="18"/>
          <w:u w:val="single"/>
        </w:rPr>
      </w:pPr>
      <w:r w:rsidRPr="00BC66FF">
        <w:rPr>
          <w:rFonts w:cs="Tahoma"/>
          <w:sz w:val="18"/>
          <w:szCs w:val="18"/>
          <w:u w:val="single"/>
        </w:rPr>
        <w:t>Jméno a podpis odpovědného zástupce objednatele:</w:t>
      </w:r>
      <w:r w:rsidRPr="00BC66FF">
        <w:rPr>
          <w:rFonts w:cs="Tahoma"/>
          <w:sz w:val="18"/>
          <w:szCs w:val="18"/>
        </w:rPr>
        <w:t xml:space="preserve"> 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</w:p>
    <w:p w:rsidR="004B1F32" w:rsidRPr="00823F24" w:rsidRDefault="004B1F32" w:rsidP="004B1F32">
      <w:pPr>
        <w:pStyle w:val="Nadpis6"/>
        <w:keepNext w:val="0"/>
        <w:tabs>
          <w:tab w:val="left" w:pos="-180"/>
          <w:tab w:val="left" w:pos="0"/>
        </w:tabs>
        <w:spacing w:before="240" w:after="60"/>
        <w:rPr>
          <w:rFonts w:ascii="Calibri" w:hAnsi="Calibri" w:cs="Tahoma"/>
          <w:b/>
          <w:bCs/>
          <w:sz w:val="18"/>
          <w:szCs w:val="18"/>
        </w:rPr>
      </w:pPr>
      <w:r w:rsidRPr="00823F24">
        <w:rPr>
          <w:rFonts w:ascii="Calibri" w:hAnsi="Calibri" w:cs="Tahoma"/>
          <w:b/>
          <w:bCs/>
          <w:sz w:val="18"/>
          <w:szCs w:val="18"/>
        </w:rPr>
        <w:t>Pravidla pro partnerství</w:t>
      </w:r>
    </w:p>
    <w:p w:rsidR="004B1F32" w:rsidRPr="00BC66FF" w:rsidRDefault="004B1F32" w:rsidP="004B1F32">
      <w:pPr>
        <w:numPr>
          <w:ilvl w:val="0"/>
          <w:numId w:val="3"/>
        </w:numPr>
        <w:tabs>
          <w:tab w:val="left" w:pos="0"/>
          <w:tab w:val="left" w:pos="464"/>
        </w:tabs>
        <w:suppressAutoHyphens/>
        <w:ind w:left="-180" w:firstLine="18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   Tato pravidla upravují postavení, práva a povinnosti </w:t>
      </w:r>
      <w:r>
        <w:rPr>
          <w:rFonts w:cs="Tahoma"/>
          <w:sz w:val="18"/>
          <w:szCs w:val="18"/>
        </w:rPr>
        <w:t>partnera</w:t>
      </w:r>
      <w:r w:rsidRPr="00BC66FF">
        <w:rPr>
          <w:rFonts w:cs="Tahoma"/>
          <w:sz w:val="18"/>
          <w:szCs w:val="18"/>
        </w:rPr>
        <w:t xml:space="preserve"> a organizátora akce.</w:t>
      </w:r>
    </w:p>
    <w:p w:rsidR="004B1F32" w:rsidRPr="00BC66FF" w:rsidRDefault="004B1F32" w:rsidP="004B1F32">
      <w:pPr>
        <w:numPr>
          <w:ilvl w:val="0"/>
          <w:numId w:val="3"/>
        </w:numPr>
        <w:tabs>
          <w:tab w:val="left" w:pos="540"/>
          <w:tab w:val="left" w:pos="1004"/>
        </w:tabs>
        <w:suppressAutoHyphens/>
        <w:ind w:left="540" w:hanging="54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   Partnerství podle těchto pravidel se sjednává individuálně, smlouvou mezi</w:t>
      </w:r>
      <w:r w:rsidR="002A2824">
        <w:rPr>
          <w:rFonts w:cs="Tahoma"/>
          <w:sz w:val="18"/>
          <w:szCs w:val="18"/>
        </w:rPr>
        <w:t xml:space="preserve"> </w:t>
      </w:r>
      <w:r w:rsidRPr="00BC66FF">
        <w:rPr>
          <w:rFonts w:cs="Tahoma"/>
          <w:sz w:val="18"/>
          <w:szCs w:val="18"/>
        </w:rPr>
        <w:t>partnerem a organizátorem akce. Objednávky jsou vyřizovány v pořadí podle data doručení.</w:t>
      </w:r>
    </w:p>
    <w:p w:rsidR="004B1F32" w:rsidRPr="00BC66FF" w:rsidRDefault="004B1F32" w:rsidP="004B1F32">
      <w:pPr>
        <w:numPr>
          <w:ilvl w:val="0"/>
          <w:numId w:val="3"/>
        </w:numPr>
        <w:tabs>
          <w:tab w:val="clear" w:pos="360"/>
          <w:tab w:val="num" w:pos="540"/>
          <w:tab w:val="left" w:pos="720"/>
          <w:tab w:val="left" w:pos="1004"/>
        </w:tabs>
        <w:suppressAutoHyphens/>
        <w:ind w:left="540" w:hanging="54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Partnerstvím </w:t>
      </w:r>
      <w:r>
        <w:rPr>
          <w:rFonts w:cs="Tahoma"/>
          <w:sz w:val="18"/>
          <w:szCs w:val="18"/>
        </w:rPr>
        <w:t>p</w:t>
      </w:r>
      <w:r w:rsidRPr="00BC66FF">
        <w:rPr>
          <w:rFonts w:cs="Tahoma"/>
          <w:sz w:val="18"/>
          <w:szCs w:val="18"/>
        </w:rPr>
        <w:t>odle těchto pravidel se rozumí poskytnutí oboustranného plnění podle</w:t>
      </w:r>
      <w:r>
        <w:rPr>
          <w:rFonts w:cs="Tahoma"/>
          <w:sz w:val="18"/>
          <w:szCs w:val="18"/>
        </w:rPr>
        <w:t xml:space="preserve"> inzerované nabídky</w:t>
      </w:r>
      <w:r w:rsidR="00823F24">
        <w:rPr>
          <w:rFonts w:cs="Tahoma"/>
          <w:sz w:val="18"/>
          <w:szCs w:val="18"/>
        </w:rPr>
        <w:t xml:space="preserve"> a pravidel pořadatele</w:t>
      </w:r>
      <w:r w:rsidRPr="00BC66FF">
        <w:rPr>
          <w:rFonts w:cs="Tahoma"/>
          <w:sz w:val="18"/>
          <w:szCs w:val="18"/>
        </w:rPr>
        <w:t xml:space="preserve">. </w:t>
      </w:r>
    </w:p>
    <w:p w:rsidR="004B1F32" w:rsidRPr="00BC66FF" w:rsidRDefault="004B1F32" w:rsidP="004B1F32">
      <w:pPr>
        <w:numPr>
          <w:ilvl w:val="0"/>
          <w:numId w:val="3"/>
        </w:numPr>
        <w:tabs>
          <w:tab w:val="left" w:pos="0"/>
          <w:tab w:val="left" w:pos="464"/>
        </w:tabs>
        <w:suppressAutoHyphens/>
        <w:ind w:left="-180" w:firstLine="18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 </w:t>
      </w:r>
      <w:r w:rsidR="002A2824">
        <w:rPr>
          <w:rFonts w:cs="Tahoma"/>
          <w:sz w:val="18"/>
          <w:szCs w:val="18"/>
        </w:rPr>
        <w:t xml:space="preserve"> </w:t>
      </w:r>
      <w:r w:rsidRPr="00BC66FF">
        <w:rPr>
          <w:rFonts w:cs="Tahoma"/>
          <w:sz w:val="18"/>
          <w:szCs w:val="18"/>
        </w:rPr>
        <w:t xml:space="preserve">  Plnění poskytnuté podle těchto pravidel nemůže být delegováno na třetí osobu.</w:t>
      </w:r>
    </w:p>
    <w:p w:rsidR="004B1F32" w:rsidRPr="00BC66FF" w:rsidRDefault="004B1F32" w:rsidP="004B1F32">
      <w:pPr>
        <w:numPr>
          <w:ilvl w:val="0"/>
          <w:numId w:val="3"/>
        </w:numPr>
        <w:tabs>
          <w:tab w:val="clear" w:pos="360"/>
          <w:tab w:val="num" w:pos="540"/>
          <w:tab w:val="left" w:pos="1004"/>
        </w:tabs>
        <w:suppressAutoHyphens/>
        <w:ind w:left="540" w:hanging="54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>Partnerské plnění poskytnuté podle těchto pravidel je organizátor akce povinen použít</w:t>
      </w:r>
      <w:r w:rsidR="00823F24">
        <w:rPr>
          <w:rFonts w:cs="Tahoma"/>
          <w:sz w:val="18"/>
          <w:szCs w:val="18"/>
        </w:rPr>
        <w:t xml:space="preserve"> výhradně</w:t>
      </w:r>
      <w:r w:rsidRPr="00BC66FF">
        <w:rPr>
          <w:rFonts w:cs="Tahoma"/>
          <w:sz w:val="18"/>
          <w:szCs w:val="18"/>
        </w:rPr>
        <w:t xml:space="preserve"> pro účel, k němuž byl</w:t>
      </w:r>
      <w:r w:rsidR="00823F24">
        <w:rPr>
          <w:rFonts w:cs="Tahoma"/>
          <w:sz w:val="18"/>
          <w:szCs w:val="18"/>
        </w:rPr>
        <w:t>o</w:t>
      </w:r>
      <w:r w:rsidRPr="00BC66FF">
        <w:rPr>
          <w:rFonts w:cs="Tahoma"/>
          <w:sz w:val="18"/>
          <w:szCs w:val="18"/>
        </w:rPr>
        <w:t xml:space="preserve"> sjednán</w:t>
      </w:r>
      <w:r w:rsidR="00823F24">
        <w:rPr>
          <w:rFonts w:cs="Tahoma"/>
          <w:sz w:val="18"/>
          <w:szCs w:val="18"/>
        </w:rPr>
        <w:t>o</w:t>
      </w:r>
      <w:r w:rsidRPr="00BC66FF">
        <w:rPr>
          <w:rFonts w:cs="Tahoma"/>
          <w:sz w:val="18"/>
          <w:szCs w:val="18"/>
        </w:rPr>
        <w:t>.</w:t>
      </w:r>
    </w:p>
    <w:p w:rsidR="004B1F32" w:rsidRPr="00BC66FF" w:rsidRDefault="004B1F32" w:rsidP="004B1F32">
      <w:pPr>
        <w:numPr>
          <w:ilvl w:val="0"/>
          <w:numId w:val="3"/>
        </w:numPr>
        <w:tabs>
          <w:tab w:val="clear" w:pos="360"/>
          <w:tab w:val="num" w:pos="540"/>
          <w:tab w:val="left" w:pos="1004"/>
        </w:tabs>
        <w:suppressAutoHyphens/>
        <w:ind w:left="540" w:hanging="54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Vyúčtovaní plnění poskytnutých podle těchto pravidel a sjednané dohody provedou </w:t>
      </w:r>
      <w:r w:rsidR="00823F24">
        <w:rPr>
          <w:rFonts w:cs="Tahoma"/>
          <w:sz w:val="18"/>
          <w:szCs w:val="18"/>
        </w:rPr>
        <w:t>partner</w:t>
      </w:r>
      <w:r w:rsidRPr="00BC66FF">
        <w:rPr>
          <w:rFonts w:cs="Tahoma"/>
          <w:sz w:val="18"/>
          <w:szCs w:val="18"/>
        </w:rPr>
        <w:t xml:space="preserve"> a organizátor akce v souladu se </w:t>
      </w:r>
      <w:r w:rsidRPr="00BC66FF">
        <w:rPr>
          <w:rFonts w:cs="Tahoma"/>
          <w:sz w:val="18"/>
          <w:szCs w:val="18"/>
          <w:u w:val="single"/>
        </w:rPr>
        <w:t>Závaznými pravidly pořadatele</w:t>
      </w:r>
      <w:r w:rsidRPr="00BC66FF">
        <w:rPr>
          <w:rFonts w:cs="Tahoma"/>
          <w:sz w:val="18"/>
          <w:szCs w:val="18"/>
        </w:rPr>
        <w:t xml:space="preserve"> a obecně závaznými předpisy.  </w:t>
      </w:r>
    </w:p>
    <w:p w:rsidR="004B1F32" w:rsidRPr="00BC66FF" w:rsidRDefault="004B1F32" w:rsidP="004B1F32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uppressAutoHyphens/>
        <w:ind w:left="540" w:hanging="54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Reklamaci plnění poskytnutých podle těchto pravidel a sjednané dohody musí partner a organizátor akce uplatnit bezodkladně na místě u odpovědného zástupce druhé strany. </w:t>
      </w:r>
    </w:p>
    <w:p w:rsidR="004B1F32" w:rsidRDefault="004B1F32" w:rsidP="004B1F32">
      <w:pPr>
        <w:tabs>
          <w:tab w:val="num" w:pos="540"/>
        </w:tabs>
        <w:ind w:left="540"/>
        <w:jc w:val="both"/>
        <w:rPr>
          <w:rFonts w:ascii="Tahoma" w:hAnsi="Tahoma" w:cs="Tahoma"/>
          <w:sz w:val="20"/>
        </w:rPr>
      </w:pPr>
      <w:r w:rsidRPr="00BC66FF">
        <w:rPr>
          <w:rFonts w:cs="Tahoma"/>
          <w:sz w:val="18"/>
          <w:szCs w:val="18"/>
        </w:rPr>
        <w:t>Reklamaci se partner a organizátor akce zavazují řešit neodkladně, v souladu s dobrými obchodními mravy a obecně závaznými předpisy.</w:t>
      </w:r>
    </w:p>
    <w:p w:rsidR="004B1F32" w:rsidRDefault="004B1F32">
      <w:pPr>
        <w:rPr>
          <w:rFonts w:asciiTheme="minorHAnsi" w:hAnsiTheme="minorHAnsi"/>
          <w:sz w:val="24"/>
          <w:szCs w:val="24"/>
        </w:rPr>
      </w:pPr>
    </w:p>
    <w:p w:rsidR="008763F6" w:rsidRDefault="008763F6" w:rsidP="008763F6">
      <w:pPr>
        <w:spacing w:after="120"/>
        <w:ind w:right="-76"/>
        <w:rPr>
          <w:rFonts w:cs="Tahoma"/>
          <w:b/>
          <w:bCs/>
          <w:color w:val="7F7F7F"/>
          <w:sz w:val="18"/>
          <w:szCs w:val="18"/>
          <w:u w:val="single"/>
        </w:rPr>
      </w:pPr>
      <w:r>
        <w:rPr>
          <w:rFonts w:cs="Tahoma"/>
          <w:b/>
          <w:bCs/>
          <w:color w:val="7F7F7F"/>
          <w:sz w:val="18"/>
          <w:szCs w:val="18"/>
          <w:u w:val="single"/>
        </w:rPr>
        <w:t>Ochrana osobních údajů ve znění Zákona č. 101/2000 Sb., a Obecného nařízení o ochraně osobních údajů GDPR, (General Data Protection Regulation) ze dne 27. dubna 2016 o ochraně fyzických osob v souvislosti se zpracováním osobních údajů.</w:t>
      </w:r>
    </w:p>
    <w:p w:rsidR="008763F6" w:rsidRDefault="008763F6" w:rsidP="008763F6">
      <w:pPr>
        <w:spacing w:after="120"/>
        <w:jc w:val="both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>Odesláním tohoto elektronického objednávkového formuláře (nebo zasláním vyplněného a podepsaného tištěného objednávkového formuláře (včetně jeho scan kopie) dáváte souhlas společnosti Congress Prague, s.r.</w:t>
      </w:r>
      <w:proofErr w:type="gramStart"/>
      <w:r>
        <w:rPr>
          <w:color w:val="7F7F7F"/>
          <w:sz w:val="18"/>
          <w:szCs w:val="18"/>
        </w:rPr>
        <w:t>o.,:</w:t>
      </w:r>
      <w:proofErr w:type="gramEnd"/>
      <w:r>
        <w:rPr>
          <w:color w:val="7F7F7F"/>
          <w:sz w:val="18"/>
          <w:szCs w:val="18"/>
        </w:rPr>
        <w:t xml:space="preserve"> </w:t>
      </w:r>
    </w:p>
    <w:p w:rsidR="008763F6" w:rsidRDefault="008763F6" w:rsidP="008763F6">
      <w:pPr>
        <w:pStyle w:val="Odstavecseseznamem"/>
        <w:numPr>
          <w:ilvl w:val="0"/>
          <w:numId w:val="8"/>
        </w:numPr>
        <w:spacing w:after="120"/>
        <w:jc w:val="both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>se zpracováním a nakládáním s osobními údaji obsaženými v tomto objednávkovém formuláři výhradně pro účely Vaši účasti a prezentace jako objednatele na této vzdělávací akci, zasílání dalších informací o této vzdělávací akci a případně dalších jiných vzdělávacích akcích organizovaných Congress Prague, s.r.o.,</w:t>
      </w:r>
    </w:p>
    <w:p w:rsidR="008763F6" w:rsidRDefault="008763F6" w:rsidP="008763F6">
      <w:pPr>
        <w:pStyle w:val="Odstavecseseznamem"/>
        <w:numPr>
          <w:ilvl w:val="0"/>
          <w:numId w:val="8"/>
        </w:numPr>
        <w:spacing w:after="120"/>
        <w:jc w:val="both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 xml:space="preserve">s řešením a vypořádáním dalších souvisejících objednávek, vztahujících se k Vaši účasti jako objednatele na této vzdělávací akci nebo jiných vzdělávacích akcích organizovaných Congress Prague, s.r.o., </w:t>
      </w:r>
    </w:p>
    <w:p w:rsidR="008763F6" w:rsidRDefault="008763F6" w:rsidP="008763F6">
      <w:pPr>
        <w:pStyle w:val="Odstavecseseznamem"/>
        <w:numPr>
          <w:ilvl w:val="0"/>
          <w:numId w:val="8"/>
        </w:numPr>
        <w:spacing w:after="120"/>
        <w:jc w:val="both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 xml:space="preserve">s vypořádáním plateb, dotazů a návrhů, vztahujících se k  Vaši účasti jako objednatele na této vzdělávací akci a jiných vzdělávacích akcích, organizovaných Congress Prague, s.r.o., </w:t>
      </w:r>
    </w:p>
    <w:p w:rsidR="008763F6" w:rsidRDefault="008763F6" w:rsidP="008763F6">
      <w:pPr>
        <w:spacing w:after="120"/>
        <w:jc w:val="both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 xml:space="preserve">To vše v rámci a ve smyslu </w:t>
      </w:r>
      <w:r>
        <w:rPr>
          <w:rStyle w:val="Siln"/>
          <w:color w:val="7F7F7F"/>
          <w:sz w:val="18"/>
          <w:szCs w:val="18"/>
        </w:rPr>
        <w:t xml:space="preserve">Zákona o ochraně osobních údajů č. 101/2000 Sb., v platném znění a </w:t>
      </w:r>
      <w:r>
        <w:rPr>
          <w:b/>
          <w:color w:val="7F7F7F"/>
          <w:sz w:val="18"/>
          <w:szCs w:val="18"/>
        </w:rPr>
        <w:t>Obecného nařízení o ochraně osobních údajů, (General Data Protection Regulation (GDPR),</w:t>
      </w:r>
      <w:r>
        <w:rPr>
          <w:color w:val="7F7F7F"/>
          <w:sz w:val="18"/>
          <w:szCs w:val="18"/>
        </w:rPr>
        <w:t xml:space="preserve"> (celým názvem nařízení Evropského parlamentu a Rady EU 2016/679 ze dne 27. dubna 2016 o ochraně fyzických osob v souvislosti se zpracováním osobních údajů).</w:t>
      </w:r>
    </w:p>
    <w:p w:rsidR="008763F6" w:rsidRDefault="008763F6" w:rsidP="008763F6">
      <w:pPr>
        <w:pStyle w:val="Normlnweb"/>
        <w:spacing w:before="0" w:beforeAutospacing="0" w:after="120"/>
        <w:jc w:val="both"/>
        <w:rPr>
          <w:rFonts w:ascii="Arial" w:hAnsi="Arial" w:cs="Arial"/>
          <w:color w:val="808080"/>
        </w:rPr>
      </w:pPr>
      <w:r>
        <w:rPr>
          <w:rFonts w:ascii="Calibri" w:hAnsi="Calibri"/>
          <w:color w:val="7F7F7F"/>
          <w:sz w:val="18"/>
          <w:szCs w:val="18"/>
        </w:rPr>
        <w:t xml:space="preserve">Tento souhlas můžete jako objednatel kdykoliv odvolat, odvolání musí mít písemnou formu a musí být adresováno a doručeno Congress Prague, s.r.o. Účinnost odvolání souhlasu nastává druhý den po dni doručení. </w:t>
      </w:r>
    </w:p>
    <w:p w:rsidR="008763F6" w:rsidRDefault="008763F6" w:rsidP="008763F6">
      <w:pPr>
        <w:tabs>
          <w:tab w:val="left" w:pos="0"/>
        </w:tabs>
        <w:ind w:right="-108"/>
        <w:jc w:val="both"/>
        <w:rPr>
          <w:rFonts w:cs="Arial"/>
          <w:sz w:val="18"/>
          <w:szCs w:val="18"/>
        </w:rPr>
      </w:pPr>
    </w:p>
    <w:p w:rsidR="008763F6" w:rsidRPr="00453E31" w:rsidRDefault="008763F6">
      <w:pPr>
        <w:rPr>
          <w:rFonts w:asciiTheme="minorHAnsi" w:hAnsiTheme="minorHAnsi"/>
          <w:sz w:val="24"/>
          <w:szCs w:val="24"/>
        </w:rPr>
      </w:pPr>
    </w:p>
    <w:sectPr w:rsidR="008763F6" w:rsidRPr="00453E31" w:rsidSect="00235DB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0E52B4"/>
    <w:multiLevelType w:val="hybridMultilevel"/>
    <w:tmpl w:val="F4586A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25D2E"/>
    <w:multiLevelType w:val="hybridMultilevel"/>
    <w:tmpl w:val="D9C03E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74CE9"/>
    <w:multiLevelType w:val="multilevel"/>
    <w:tmpl w:val="9A92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474C38"/>
    <w:multiLevelType w:val="hybridMultilevel"/>
    <w:tmpl w:val="6ED43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66987"/>
    <w:multiLevelType w:val="hybridMultilevel"/>
    <w:tmpl w:val="54B406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30171F"/>
    <w:multiLevelType w:val="multilevel"/>
    <w:tmpl w:val="5ED2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744818"/>
    <w:multiLevelType w:val="hybridMultilevel"/>
    <w:tmpl w:val="DF3CA0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biWtVxltbwMZUolreqN7F/7Ww6LzEHCUB8IMvxvod/TfwxbvjeTS7rmvU6IRApiwcAhPT3CA7j0jYV9A7wTY1Q==" w:salt="KAyNagGQnkPVLUrFhQQX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33"/>
    <w:rsid w:val="00006416"/>
    <w:rsid w:val="00037466"/>
    <w:rsid w:val="0006402C"/>
    <w:rsid w:val="00076DB7"/>
    <w:rsid w:val="000F3EFA"/>
    <w:rsid w:val="0010580A"/>
    <w:rsid w:val="00111D2C"/>
    <w:rsid w:val="00154869"/>
    <w:rsid w:val="00162354"/>
    <w:rsid w:val="001A1A71"/>
    <w:rsid w:val="001D6F4E"/>
    <w:rsid w:val="00223110"/>
    <w:rsid w:val="002271B2"/>
    <w:rsid w:val="00235DBE"/>
    <w:rsid w:val="002441CC"/>
    <w:rsid w:val="00245F7B"/>
    <w:rsid w:val="0024649D"/>
    <w:rsid w:val="002A2824"/>
    <w:rsid w:val="002D0426"/>
    <w:rsid w:val="002F272C"/>
    <w:rsid w:val="00361D41"/>
    <w:rsid w:val="00376A56"/>
    <w:rsid w:val="00383253"/>
    <w:rsid w:val="0038574D"/>
    <w:rsid w:val="003956DA"/>
    <w:rsid w:val="003A3AFD"/>
    <w:rsid w:val="003B3141"/>
    <w:rsid w:val="004055A7"/>
    <w:rsid w:val="00427177"/>
    <w:rsid w:val="00441B7A"/>
    <w:rsid w:val="00453E31"/>
    <w:rsid w:val="004B1F32"/>
    <w:rsid w:val="004C5457"/>
    <w:rsid w:val="004D087A"/>
    <w:rsid w:val="005D2E42"/>
    <w:rsid w:val="00601E39"/>
    <w:rsid w:val="00602DB6"/>
    <w:rsid w:val="00602E33"/>
    <w:rsid w:val="0061705A"/>
    <w:rsid w:val="00680074"/>
    <w:rsid w:val="006A07B9"/>
    <w:rsid w:val="006D22FE"/>
    <w:rsid w:val="006E11EC"/>
    <w:rsid w:val="006E1719"/>
    <w:rsid w:val="006E1C1E"/>
    <w:rsid w:val="006E4809"/>
    <w:rsid w:val="00736666"/>
    <w:rsid w:val="007546F2"/>
    <w:rsid w:val="00795B62"/>
    <w:rsid w:val="007A3E23"/>
    <w:rsid w:val="007E3EAA"/>
    <w:rsid w:val="00820B27"/>
    <w:rsid w:val="00821C00"/>
    <w:rsid w:val="00823F24"/>
    <w:rsid w:val="00837493"/>
    <w:rsid w:val="008763F6"/>
    <w:rsid w:val="00886F28"/>
    <w:rsid w:val="008A6E32"/>
    <w:rsid w:val="008E1845"/>
    <w:rsid w:val="008F786E"/>
    <w:rsid w:val="00910E40"/>
    <w:rsid w:val="00954312"/>
    <w:rsid w:val="009B0A9D"/>
    <w:rsid w:val="009F6FEF"/>
    <w:rsid w:val="00A44007"/>
    <w:rsid w:val="00A45042"/>
    <w:rsid w:val="00A571BB"/>
    <w:rsid w:val="00A76AD7"/>
    <w:rsid w:val="00AA65CD"/>
    <w:rsid w:val="00B0082F"/>
    <w:rsid w:val="00B87DC3"/>
    <w:rsid w:val="00C13D4A"/>
    <w:rsid w:val="00C23FA9"/>
    <w:rsid w:val="00C32EED"/>
    <w:rsid w:val="00C5524D"/>
    <w:rsid w:val="00D02888"/>
    <w:rsid w:val="00D058EE"/>
    <w:rsid w:val="00D52BC0"/>
    <w:rsid w:val="00E762AD"/>
    <w:rsid w:val="00EB0C12"/>
    <w:rsid w:val="00ED7BE2"/>
    <w:rsid w:val="00F10950"/>
    <w:rsid w:val="00F57F7E"/>
    <w:rsid w:val="00F73B9F"/>
    <w:rsid w:val="00F81687"/>
    <w:rsid w:val="00FC5160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5510593-9D77-42EF-BD8D-AC6882E8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E33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FC5160"/>
    <w:pPr>
      <w:keepNext/>
      <w:jc w:val="center"/>
      <w:outlineLvl w:val="0"/>
    </w:pPr>
    <w:rPr>
      <w:rFonts w:ascii="Times New Roman" w:eastAsia="Times New Roman" w:hAnsi="Times New Roman"/>
      <w:b/>
      <w:bCs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C5160"/>
    <w:pPr>
      <w:keepNext/>
      <w:jc w:val="both"/>
      <w:outlineLvl w:val="1"/>
    </w:pPr>
    <w:rPr>
      <w:rFonts w:ascii="Times New Roman" w:eastAsia="Times New Roman" w:hAnsi="Times New Roman"/>
      <w:b/>
      <w:bCs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B1F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602E3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65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5C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546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546F2"/>
  </w:style>
  <w:style w:type="character" w:styleId="Siln">
    <w:name w:val="Strong"/>
    <w:basedOn w:val="Standardnpsmoodstavce"/>
    <w:uiPriority w:val="22"/>
    <w:qFormat/>
    <w:rsid w:val="007546F2"/>
    <w:rPr>
      <w:b/>
      <w:bCs/>
    </w:rPr>
  </w:style>
  <w:style w:type="character" w:styleId="Zdraznn">
    <w:name w:val="Emphasis"/>
    <w:basedOn w:val="Standardnpsmoodstavce"/>
    <w:uiPriority w:val="20"/>
    <w:qFormat/>
    <w:rsid w:val="007546F2"/>
    <w:rPr>
      <w:i/>
      <w:iCs/>
    </w:rPr>
  </w:style>
  <w:style w:type="character" w:customStyle="1" w:styleId="Nadpis1Char">
    <w:name w:val="Nadpis 1 Char"/>
    <w:basedOn w:val="Standardnpsmoodstavce"/>
    <w:link w:val="Nadpis1"/>
    <w:rsid w:val="00FC5160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C5160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B1F3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stavecseseznamem">
    <w:name w:val="List Paragraph"/>
    <w:basedOn w:val="Normln"/>
    <w:uiPriority w:val="34"/>
    <w:qFormat/>
    <w:rsid w:val="0095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www.congressprague.cz/kongresy/academie20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congresspragu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Vencovský Jiří</dc:creator>
  <cp:keywords/>
  <dc:description/>
  <cp:lastModifiedBy>Zdeněk Flam</cp:lastModifiedBy>
  <cp:revision>3</cp:revision>
  <dcterms:created xsi:type="dcterms:W3CDTF">2020-01-22T10:39:00Z</dcterms:created>
  <dcterms:modified xsi:type="dcterms:W3CDTF">2020-01-22T10:39:00Z</dcterms:modified>
</cp:coreProperties>
</file>